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5E" w:rsidRPr="0095494B" w:rsidRDefault="008C31E4" w:rsidP="009549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1629"/>
            <wp:effectExtent l="0" t="0" r="3175" b="0"/>
            <wp:docPr id="1" name="Рисунок 1" descr="D:\рабочий стол\сайт\документы\платные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\документы\платные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0C" w:rsidRPr="00CA463D" w:rsidRDefault="00C9290C" w:rsidP="00CA463D">
      <w:pPr>
        <w:tabs>
          <w:tab w:val="left" w:pos="249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31E4" w:rsidRDefault="008C31E4" w:rsidP="00182DD5">
      <w:pPr>
        <w:tabs>
          <w:tab w:val="left" w:pos="249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31E4" w:rsidRDefault="008C31E4" w:rsidP="00182DD5">
      <w:pPr>
        <w:tabs>
          <w:tab w:val="left" w:pos="249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31E4" w:rsidRDefault="008C31E4" w:rsidP="00182DD5">
      <w:pPr>
        <w:tabs>
          <w:tab w:val="left" w:pos="249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4F36" w:rsidRPr="00182DD5" w:rsidRDefault="00BA336E" w:rsidP="00182DD5">
      <w:pPr>
        <w:tabs>
          <w:tab w:val="left" w:pos="249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82DD5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172170" w:rsidRPr="00CA463D" w:rsidRDefault="00172170" w:rsidP="00CA463D">
      <w:pPr>
        <w:tabs>
          <w:tab w:val="left" w:pos="24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170" w:rsidRPr="00CA463D" w:rsidRDefault="00172170" w:rsidP="00CA463D">
      <w:pPr>
        <w:tabs>
          <w:tab w:val="left" w:pos="24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    </w:t>
      </w:r>
      <w:r w:rsidR="00E63B00" w:rsidRPr="00CA463D">
        <w:rPr>
          <w:rFonts w:ascii="Times New Roman" w:hAnsi="Times New Roman"/>
          <w:sz w:val="24"/>
          <w:szCs w:val="24"/>
        </w:rPr>
        <w:t xml:space="preserve"> </w:t>
      </w:r>
      <w:r w:rsidRPr="00CA463D">
        <w:rPr>
          <w:rFonts w:ascii="Times New Roman" w:hAnsi="Times New Roman"/>
          <w:sz w:val="24"/>
          <w:szCs w:val="24"/>
        </w:rPr>
        <w:t>Дополнительная об</w:t>
      </w:r>
      <w:r w:rsidR="00C9290C" w:rsidRPr="00CA463D">
        <w:rPr>
          <w:rFonts w:ascii="Times New Roman" w:hAnsi="Times New Roman"/>
          <w:sz w:val="24"/>
          <w:szCs w:val="24"/>
        </w:rPr>
        <w:t>разовательная</w:t>
      </w:r>
      <w:r w:rsidRPr="00CA463D">
        <w:rPr>
          <w:rFonts w:ascii="Times New Roman" w:hAnsi="Times New Roman"/>
          <w:sz w:val="24"/>
          <w:szCs w:val="24"/>
        </w:rPr>
        <w:t xml:space="preserve"> программа «Тропинка к школе» (далее Программа) разработана на основании следующих документов:</w:t>
      </w:r>
    </w:p>
    <w:p w:rsidR="00172170" w:rsidRPr="00CA463D" w:rsidRDefault="00E63B00" w:rsidP="00CA463D">
      <w:pPr>
        <w:tabs>
          <w:tab w:val="left" w:pos="249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        </w:t>
      </w:r>
      <w:r w:rsidR="00172170" w:rsidRPr="00CA463D">
        <w:rPr>
          <w:rFonts w:ascii="Times New Roman" w:hAnsi="Times New Roman"/>
          <w:sz w:val="24"/>
          <w:szCs w:val="24"/>
        </w:rPr>
        <w:t xml:space="preserve"> </w:t>
      </w:r>
      <w:r w:rsidR="00C9290C" w:rsidRPr="00CA463D">
        <w:rPr>
          <w:rFonts w:ascii="Times New Roman" w:hAnsi="Times New Roman"/>
          <w:sz w:val="24"/>
          <w:szCs w:val="24"/>
        </w:rPr>
        <w:t>-</w:t>
      </w:r>
      <w:r w:rsidR="00172170" w:rsidRPr="00CA463D">
        <w:rPr>
          <w:rFonts w:ascii="Times New Roman" w:hAnsi="Times New Roman"/>
          <w:sz w:val="24"/>
          <w:szCs w:val="24"/>
        </w:rPr>
        <w:t xml:space="preserve">Федеральный закон от 29.12.2012 года № 273-ФЗ «Об образовании в Российской Федерации»; </w:t>
      </w:r>
    </w:p>
    <w:p w:rsidR="00172170" w:rsidRPr="00CA463D" w:rsidRDefault="00E63B00" w:rsidP="00CA463D">
      <w:pPr>
        <w:tabs>
          <w:tab w:val="left" w:pos="249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C9290C" w:rsidRPr="00CA463D">
        <w:rPr>
          <w:rFonts w:ascii="Times New Roman" w:hAnsi="Times New Roman"/>
          <w:sz w:val="24"/>
          <w:szCs w:val="24"/>
        </w:rPr>
        <w:t xml:space="preserve">- </w:t>
      </w:r>
      <w:r w:rsidR="00172170" w:rsidRPr="00CA463D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29.12.2010г. № 189 (зарегистрировано Министерством юстиции Российской Федерации 03.03.2010 г., регистрационный № 19993)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72);</w:t>
      </w:r>
      <w:proofErr w:type="gramEnd"/>
    </w:p>
    <w:p w:rsidR="00172170" w:rsidRPr="00CA463D" w:rsidRDefault="00E63B00" w:rsidP="00CA463D">
      <w:pPr>
        <w:tabs>
          <w:tab w:val="left" w:pos="249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     </w:t>
      </w:r>
      <w:r w:rsidR="00C9290C" w:rsidRPr="00CA463D">
        <w:rPr>
          <w:rFonts w:ascii="Times New Roman" w:hAnsi="Times New Roman"/>
          <w:sz w:val="24"/>
          <w:szCs w:val="24"/>
        </w:rPr>
        <w:t xml:space="preserve">- </w:t>
      </w:r>
      <w:r w:rsidR="00172170" w:rsidRPr="00CA463D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29.08.2013 №1008 г. Москва «Об утверждении Порядка организации и осуществления образовательной деятельности по дополнительным общеобразовательным программам; </w:t>
      </w:r>
    </w:p>
    <w:p w:rsidR="00172170" w:rsidRPr="00CA463D" w:rsidRDefault="00E63B00" w:rsidP="00CA463D">
      <w:pPr>
        <w:tabs>
          <w:tab w:val="left" w:pos="249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    </w:t>
      </w:r>
      <w:r w:rsidR="00C9290C" w:rsidRPr="00CA463D">
        <w:rPr>
          <w:rFonts w:ascii="Times New Roman" w:hAnsi="Times New Roman"/>
          <w:sz w:val="24"/>
          <w:szCs w:val="24"/>
        </w:rPr>
        <w:t xml:space="preserve">- </w:t>
      </w:r>
      <w:r w:rsidR="00172170" w:rsidRPr="00CA463D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="00172170" w:rsidRPr="00CA46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72170" w:rsidRPr="00CA463D">
        <w:rPr>
          <w:rFonts w:ascii="Times New Roman" w:hAnsi="Times New Roman"/>
          <w:sz w:val="24"/>
          <w:szCs w:val="24"/>
        </w:rPr>
        <w:t xml:space="preserve"> РФ от 11.12.2006 N 06-1844 «О примерных требованиях к программам дополнительного образования обучающихся»;</w:t>
      </w:r>
    </w:p>
    <w:p w:rsidR="00172170" w:rsidRPr="00CA463D" w:rsidRDefault="00D736B7" w:rsidP="00CA463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463D">
        <w:rPr>
          <w:rStyle w:val="c2"/>
          <w:rFonts w:ascii="Times New Roman" w:hAnsi="Times New Roman"/>
          <w:b/>
          <w:sz w:val="24"/>
          <w:szCs w:val="24"/>
        </w:rPr>
        <w:t xml:space="preserve">      </w:t>
      </w:r>
      <w:r w:rsidRPr="00CA463D">
        <w:rPr>
          <w:rStyle w:val="c2"/>
          <w:rFonts w:ascii="Times New Roman" w:hAnsi="Times New Roman"/>
          <w:sz w:val="24"/>
          <w:szCs w:val="24"/>
        </w:rPr>
        <w:t xml:space="preserve">Данная образовательная программа  является комплексной, обеспечивает полноценную подготовку старших дошкольников к обучению в школе, не дублируя программу 1 класса, имеет </w:t>
      </w:r>
      <w:r w:rsidRPr="00CA463D">
        <w:rPr>
          <w:rFonts w:ascii="Times New Roman" w:eastAsia="Calibri" w:hAnsi="Times New Roman"/>
          <w:sz w:val="24"/>
          <w:szCs w:val="24"/>
          <w:lang w:eastAsia="en-US"/>
        </w:rPr>
        <w:t>социально-педагогическую направленность.</w:t>
      </w:r>
    </w:p>
    <w:p w:rsidR="00582E29" w:rsidRPr="00CA463D" w:rsidRDefault="00582E29" w:rsidP="00CA463D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both"/>
      </w:pPr>
      <w:r w:rsidRPr="00CA463D">
        <w:rPr>
          <w:rStyle w:val="c2"/>
          <w:shd w:val="clear" w:color="auto" w:fill="FFFFFF"/>
        </w:rPr>
        <w:t xml:space="preserve">Переход от дошкольного </w:t>
      </w:r>
      <w:r w:rsidR="00952751" w:rsidRPr="00CA463D">
        <w:rPr>
          <w:rStyle w:val="c2"/>
          <w:shd w:val="clear" w:color="auto" w:fill="FFFFFF"/>
        </w:rPr>
        <w:t>возраста</w:t>
      </w:r>
      <w:r w:rsidRPr="00CA463D">
        <w:rPr>
          <w:rStyle w:val="c2"/>
          <w:shd w:val="clear" w:color="auto" w:fill="FFFFFF"/>
        </w:rPr>
        <w:t xml:space="preserve"> к </w:t>
      </w:r>
      <w:proofErr w:type="gramStart"/>
      <w:r w:rsidRPr="00CA463D">
        <w:rPr>
          <w:rStyle w:val="c2"/>
          <w:shd w:val="clear" w:color="auto" w:fill="FFFFFF"/>
        </w:rPr>
        <w:t>школьному</w:t>
      </w:r>
      <w:proofErr w:type="gramEnd"/>
      <w:r w:rsidRPr="00CA463D">
        <w:rPr>
          <w:rStyle w:val="c2"/>
          <w:shd w:val="clear" w:color="auto" w:fill="FFFFFF"/>
        </w:rPr>
        <w:t xml:space="preserve">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</w:t>
      </w:r>
      <w:r w:rsidRPr="00CA463D">
        <w:rPr>
          <w:rStyle w:val="c24"/>
          <w:shd w:val="clear" w:color="auto" w:fill="FFFFFF"/>
        </w:rPr>
        <w:t> </w:t>
      </w:r>
    </w:p>
    <w:p w:rsidR="00582E29" w:rsidRPr="00CA463D" w:rsidRDefault="00582E29" w:rsidP="00CA463D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both"/>
      </w:pPr>
      <w:r w:rsidRPr="00CA463D">
        <w:rPr>
          <w:rStyle w:val="c2"/>
        </w:rPr>
        <w:t>С приходом в школу изменяется образ жизни ребенка, устанавливается 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  Большинство родителей считает, что его ребенок готов к школе, если он умеет читать и считать. Однако  исследования психологов и  многолетний опыт педагогов – практиков показывает, что высокий уровень интеллектуального развития детей не всегда совпадает с их</w:t>
      </w:r>
      <w:r w:rsidRPr="00CA463D">
        <w:rPr>
          <w:rStyle w:val="c24"/>
        </w:rPr>
        <w:t> </w:t>
      </w:r>
      <w:r w:rsidRPr="00CA463D">
        <w:rPr>
          <w:rStyle w:val="c21"/>
          <w:i/>
          <w:iCs/>
        </w:rPr>
        <w:t>личностной готовностью</w:t>
      </w:r>
      <w:r w:rsidRPr="00CA463D">
        <w:rPr>
          <w:rStyle w:val="c24"/>
        </w:rPr>
        <w:t> </w:t>
      </w:r>
      <w:r w:rsidRPr="00CA463D">
        <w:rPr>
          <w:rStyle w:val="c2"/>
        </w:rPr>
        <w:t>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</w:t>
      </w:r>
      <w:r w:rsidRPr="00CA463D">
        <w:rPr>
          <w:rStyle w:val="c24"/>
        </w:rPr>
        <w:t> </w:t>
      </w:r>
      <w:r w:rsidRPr="00CA463D">
        <w:rPr>
          <w:rStyle w:val="c21"/>
          <w:i/>
          <w:iCs/>
        </w:rPr>
        <w:t>«внутренняя позиция школьника»,</w:t>
      </w:r>
      <w:r w:rsidRPr="00CA463D">
        <w:rPr>
          <w:rStyle w:val="c24"/>
          <w:i/>
          <w:iCs/>
        </w:rPr>
        <w:t> </w:t>
      </w:r>
      <w:r w:rsidRPr="00CA463D">
        <w:rPr>
          <w:rStyle w:val="c2"/>
        </w:rPr>
        <w:t xml:space="preserve"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  находит свое выражение </w:t>
      </w:r>
      <w:proofErr w:type="gramStart"/>
      <w:r w:rsidRPr="00CA463D">
        <w:rPr>
          <w:rStyle w:val="c2"/>
        </w:rPr>
        <w:t>в</w:t>
      </w:r>
      <w:proofErr w:type="gramEnd"/>
      <w:r w:rsidRPr="00CA463D">
        <w:rPr>
          <w:rStyle w:val="c2"/>
        </w:rPr>
        <w:t>:</w:t>
      </w:r>
    </w:p>
    <w:p w:rsidR="00582E29" w:rsidRPr="00CA463D" w:rsidRDefault="00582E29" w:rsidP="00CA463D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both"/>
      </w:pPr>
      <w:r w:rsidRPr="00CA463D">
        <w:rPr>
          <w:rStyle w:val="c2"/>
        </w:rPr>
        <w:t xml:space="preserve">- </w:t>
      </w:r>
      <w:proofErr w:type="gramStart"/>
      <w:r w:rsidRPr="00CA463D">
        <w:rPr>
          <w:rStyle w:val="c2"/>
        </w:rPr>
        <w:t>наличии</w:t>
      </w:r>
      <w:proofErr w:type="gramEnd"/>
      <w:r w:rsidRPr="00CA463D">
        <w:rPr>
          <w:rStyle w:val="c2"/>
        </w:rPr>
        <w:t xml:space="preserve"> четких представлений о школе и формах школьного поведения;</w:t>
      </w:r>
    </w:p>
    <w:p w:rsidR="00582E29" w:rsidRPr="00CA463D" w:rsidRDefault="00582E29" w:rsidP="00CA463D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both"/>
      </w:pPr>
      <w:r w:rsidRPr="00CA463D">
        <w:rPr>
          <w:rStyle w:val="c2"/>
        </w:rPr>
        <w:t xml:space="preserve">- заинтересованном </w:t>
      </w:r>
      <w:proofErr w:type="gramStart"/>
      <w:r w:rsidRPr="00CA463D">
        <w:rPr>
          <w:rStyle w:val="c2"/>
        </w:rPr>
        <w:t>отношении</w:t>
      </w:r>
      <w:proofErr w:type="gramEnd"/>
      <w:r w:rsidRPr="00CA463D">
        <w:rPr>
          <w:rStyle w:val="c2"/>
        </w:rPr>
        <w:t xml:space="preserve"> к учению и учебной деятельности;</w:t>
      </w:r>
    </w:p>
    <w:p w:rsidR="00582E29" w:rsidRPr="00CA463D" w:rsidRDefault="00582E29" w:rsidP="00CA463D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both"/>
      </w:pPr>
      <w:r w:rsidRPr="00CA463D">
        <w:rPr>
          <w:rStyle w:val="c2"/>
        </w:rPr>
        <w:t xml:space="preserve">- </w:t>
      </w:r>
      <w:proofErr w:type="gramStart"/>
      <w:r w:rsidRPr="00CA463D">
        <w:rPr>
          <w:rStyle w:val="c2"/>
        </w:rPr>
        <w:t>наличии</w:t>
      </w:r>
      <w:proofErr w:type="gramEnd"/>
      <w:r w:rsidRPr="00CA463D">
        <w:rPr>
          <w:rStyle w:val="c2"/>
        </w:rPr>
        <w:t xml:space="preserve"> социальных мотивов и умении подчиняться школьным требованиям.</w:t>
      </w:r>
    </w:p>
    <w:p w:rsidR="00186B15" w:rsidRPr="00CA463D" w:rsidRDefault="00582E29" w:rsidP="00CA463D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both"/>
      </w:pPr>
      <w:r w:rsidRPr="00CA463D">
        <w:rPr>
          <w:rStyle w:val="c24"/>
        </w:rPr>
        <w:t> </w:t>
      </w:r>
      <w:r w:rsidRPr="00CA463D">
        <w:rPr>
          <w:rStyle w:val="c2"/>
        </w:rPr>
        <w:t>Для формирования  «внутренней позиции школьника» надо  создать условия, чтобы он хоть на несколько минут побыл  настоящим учеником: посидел за партой, пообщался  с учителем, привык к нему и его требования. </w:t>
      </w:r>
      <w:r w:rsidRPr="00CA463D">
        <w:rPr>
          <w:rStyle w:val="c24"/>
        </w:rPr>
        <w:t> </w:t>
      </w:r>
      <w:r w:rsidRPr="00CA463D">
        <w:rPr>
          <w:rStyle w:val="c2"/>
        </w:rPr>
        <w:t>Актуальной</w:t>
      </w:r>
      <w:r w:rsidRPr="00CA463D">
        <w:rPr>
          <w:rStyle w:val="c24"/>
        </w:rPr>
        <w:t> </w:t>
      </w:r>
      <w:r w:rsidRPr="00CA463D">
        <w:rPr>
          <w:rStyle w:val="c2"/>
        </w:rPr>
        <w:t xml:space="preserve">становится </w:t>
      </w:r>
      <w:proofErr w:type="spellStart"/>
      <w:r w:rsidRPr="00CA463D">
        <w:rPr>
          <w:rStyle w:val="c2"/>
        </w:rPr>
        <w:t>предшкольная</w:t>
      </w:r>
      <w:proofErr w:type="spellEnd"/>
      <w:r w:rsidRPr="00CA463D">
        <w:rPr>
          <w:rStyle w:val="c2"/>
        </w:rPr>
        <w:t xml:space="preserve"> подготовка старших дошкольников в стенах школы, когда учитель начальных классов имеет возможность провести коррекцию недостаточно развитых у детей предпосылок к </w:t>
      </w:r>
      <w:r w:rsidRPr="00CA463D">
        <w:rPr>
          <w:rStyle w:val="c2"/>
        </w:rPr>
        <w:lastRenderedPageBreak/>
        <w:t>систематическому обучению с целью достижения  требуемого уровня готовности к школе и успешной адаптации первоклассников.</w:t>
      </w:r>
    </w:p>
    <w:p w:rsidR="00E63B00" w:rsidRPr="00CA463D" w:rsidRDefault="00E63B00" w:rsidP="00CA463D">
      <w:pPr>
        <w:shd w:val="clear" w:color="auto" w:fill="FFFFFF"/>
        <w:spacing w:after="0"/>
        <w:ind w:firstLine="568"/>
        <w:jc w:val="both"/>
        <w:rPr>
          <w:rFonts w:ascii="Times New Roman" w:hAnsi="Times New Roman"/>
          <w:bCs/>
          <w:sz w:val="24"/>
          <w:szCs w:val="24"/>
        </w:rPr>
      </w:pPr>
    </w:p>
    <w:p w:rsidR="00E63B00" w:rsidRPr="00CA463D" w:rsidRDefault="00E63B00" w:rsidP="00CA463D">
      <w:pPr>
        <w:shd w:val="clear" w:color="auto" w:fill="FFFFFF"/>
        <w:spacing w:after="0"/>
        <w:ind w:firstLine="568"/>
        <w:jc w:val="both"/>
        <w:rPr>
          <w:rFonts w:ascii="Times New Roman" w:hAnsi="Times New Roman"/>
          <w:bCs/>
          <w:sz w:val="24"/>
          <w:szCs w:val="24"/>
        </w:rPr>
      </w:pPr>
    </w:p>
    <w:p w:rsidR="00582E29" w:rsidRPr="00CA463D" w:rsidRDefault="00DA7D96" w:rsidP="00CA463D">
      <w:pPr>
        <w:shd w:val="clear" w:color="auto" w:fill="FFFFFF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bCs/>
          <w:sz w:val="24"/>
          <w:szCs w:val="24"/>
        </w:rPr>
        <w:t>Цель</w:t>
      </w:r>
      <w:r w:rsidR="00582E29" w:rsidRPr="00CA463D">
        <w:rPr>
          <w:rFonts w:ascii="Times New Roman" w:hAnsi="Times New Roman"/>
          <w:bCs/>
          <w:sz w:val="24"/>
          <w:szCs w:val="24"/>
        </w:rPr>
        <w:t>: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создание образовательной среды, способствующей развитию интеллектуальной, мотивационной и эмоционально-волевой сферы дошкольника;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подготовка дошкольников к новой социальной роли – роли ученика;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формирование положительного отношения к школе.</w:t>
      </w:r>
    </w:p>
    <w:p w:rsidR="00582E29" w:rsidRPr="00CA463D" w:rsidRDefault="00DA7D96" w:rsidP="00CA463D">
      <w:pPr>
        <w:shd w:val="clear" w:color="auto" w:fill="FFFFFF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bCs/>
          <w:sz w:val="24"/>
          <w:szCs w:val="24"/>
        </w:rPr>
        <w:t>Задачи</w:t>
      </w:r>
      <w:r w:rsidR="00582E29" w:rsidRPr="00CA463D">
        <w:rPr>
          <w:rFonts w:ascii="Times New Roman" w:hAnsi="Times New Roman"/>
          <w:bCs/>
          <w:sz w:val="24"/>
          <w:szCs w:val="24"/>
        </w:rPr>
        <w:t>: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сохранять и укреплять физическое и психическое здоровье детей, готовящихся к обучению в школе;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развивать любознательность, активность, инициативность, самостоятельность дошкольников;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воспитывать у каждого ребёнка чувство собственного достоинства, самоуважения, стремление к активной деятельности и творчеству;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формировать чёткие представления о школе и формах школьного поведения;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укреплять и развивать эмоционально – положительное отношение ребёнка к школе, желание учиться;  </w:t>
      </w:r>
    </w:p>
    <w:p w:rsidR="00582E29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воспитывать культуру общения, эмоциональную отзывчивость и доброжелательность к людям;</w:t>
      </w:r>
    </w:p>
    <w:p w:rsidR="00BA336E" w:rsidRPr="00CA463D" w:rsidRDefault="00582E29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создавать необходимые условия, способствующие формированию предпосылок </w:t>
      </w:r>
      <w:proofErr w:type="spellStart"/>
      <w:r w:rsidRPr="00CA463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A463D">
        <w:rPr>
          <w:rFonts w:ascii="Times New Roman" w:hAnsi="Times New Roman"/>
          <w:sz w:val="24"/>
          <w:szCs w:val="24"/>
        </w:rPr>
        <w:t xml:space="preserve"> умений и навыков, познавательному, эмоциональному, нравственному развитию ребёнка</w:t>
      </w:r>
    </w:p>
    <w:p w:rsidR="00BA336E" w:rsidRPr="00CA463D" w:rsidRDefault="00BA336E" w:rsidP="00CA463D">
      <w:pPr>
        <w:tabs>
          <w:tab w:val="left" w:pos="2490"/>
          <w:tab w:val="left" w:pos="629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    При  разработке  данной  программы  были  учтены  современные  подходы  в  данной  облас</w:t>
      </w:r>
      <w:r w:rsidR="006407E3" w:rsidRPr="00CA463D">
        <w:rPr>
          <w:rFonts w:ascii="Times New Roman" w:hAnsi="Times New Roman"/>
          <w:sz w:val="24"/>
          <w:szCs w:val="24"/>
        </w:rPr>
        <w:t>ти. Программа «Тропинка к школе</w:t>
      </w:r>
      <w:r w:rsidRPr="00CA463D">
        <w:rPr>
          <w:rFonts w:ascii="Times New Roman" w:hAnsi="Times New Roman"/>
          <w:sz w:val="24"/>
          <w:szCs w:val="24"/>
        </w:rPr>
        <w:t>» предназначена для развития и обучения детей в условиях подготовительных групп (клас</w:t>
      </w:r>
      <w:r w:rsidR="00952751" w:rsidRPr="00CA463D">
        <w:rPr>
          <w:rFonts w:ascii="Times New Roman" w:hAnsi="Times New Roman"/>
          <w:sz w:val="24"/>
          <w:szCs w:val="24"/>
        </w:rPr>
        <w:t>сов) образовательных учреждений.</w:t>
      </w:r>
      <w:r w:rsidR="00DA7D96" w:rsidRPr="00CA463D">
        <w:rPr>
          <w:rFonts w:ascii="Times New Roman" w:hAnsi="Times New Roman"/>
          <w:sz w:val="24"/>
          <w:szCs w:val="24"/>
        </w:rPr>
        <w:t xml:space="preserve"> </w:t>
      </w:r>
      <w:r w:rsidRPr="00CA463D">
        <w:rPr>
          <w:rFonts w:ascii="Times New Roman" w:hAnsi="Times New Roman"/>
          <w:sz w:val="24"/>
          <w:szCs w:val="24"/>
        </w:rPr>
        <w:t>Работа с детьми по данной программе обеспечивает их общее психическое развитие, формирование предпосылок учебной деятельности и качеств, необходимых для адаптации к школе и успешного обучения в начальных классах.</w:t>
      </w:r>
    </w:p>
    <w:p w:rsidR="00C9290C" w:rsidRPr="00CA463D" w:rsidRDefault="00BA336E" w:rsidP="00CA463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П</w:t>
      </w:r>
      <w:r w:rsidR="006407E3" w:rsidRPr="00CA463D">
        <w:rPr>
          <w:rFonts w:ascii="Times New Roman" w:hAnsi="Times New Roman"/>
          <w:sz w:val="24"/>
          <w:szCs w:val="24"/>
        </w:rPr>
        <w:t>рограмма «Тропинка к школе</w:t>
      </w:r>
      <w:r w:rsidRPr="00CA463D">
        <w:rPr>
          <w:rFonts w:ascii="Times New Roman" w:hAnsi="Times New Roman"/>
          <w:sz w:val="24"/>
          <w:szCs w:val="24"/>
        </w:rPr>
        <w:t>» предназначена для подготовки к школе  детей, которые посещают и  не посещают  дошкольное учр</w:t>
      </w:r>
      <w:r w:rsidR="00CF26F8" w:rsidRPr="00CA463D">
        <w:rPr>
          <w:rFonts w:ascii="Times New Roman" w:hAnsi="Times New Roman"/>
          <w:sz w:val="24"/>
          <w:szCs w:val="24"/>
        </w:rPr>
        <w:t>еждение.</w:t>
      </w:r>
    </w:p>
    <w:p w:rsidR="00BA336E" w:rsidRPr="00CA463D" w:rsidRDefault="00BA336E" w:rsidP="00CA463D">
      <w:pPr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Особое внимание уделяется </w:t>
      </w:r>
      <w:r w:rsidR="00CF26F8" w:rsidRPr="00CA463D">
        <w:rPr>
          <w:rFonts w:ascii="Times New Roman" w:hAnsi="Times New Roman"/>
          <w:i/>
          <w:sz w:val="24"/>
          <w:szCs w:val="24"/>
        </w:rPr>
        <w:t>развитию</w:t>
      </w:r>
      <w:r w:rsidRPr="00CA463D">
        <w:rPr>
          <w:rFonts w:ascii="Times New Roman" w:hAnsi="Times New Roman"/>
          <w:i/>
          <w:sz w:val="24"/>
          <w:szCs w:val="24"/>
        </w:rPr>
        <w:t xml:space="preserve"> тех качеств личности, тех особенностей психических процессов и тех видов деятельности, которые определяют  становление устойчивых  познавательных интересов детей и успешное обучение их в школе.</w:t>
      </w:r>
    </w:p>
    <w:p w:rsidR="00BA336E" w:rsidRPr="00CA463D" w:rsidRDefault="00BA336E" w:rsidP="00CA463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Исходя из этог</w:t>
      </w:r>
      <w:r w:rsidR="006407E3" w:rsidRPr="00CA463D">
        <w:rPr>
          <w:rFonts w:ascii="Times New Roman" w:hAnsi="Times New Roman"/>
          <w:sz w:val="24"/>
          <w:szCs w:val="24"/>
        </w:rPr>
        <w:t>о, программа  «Тропинка к школе</w:t>
      </w:r>
      <w:r w:rsidRPr="00CA463D">
        <w:rPr>
          <w:rFonts w:ascii="Times New Roman" w:hAnsi="Times New Roman"/>
          <w:sz w:val="24"/>
          <w:szCs w:val="24"/>
        </w:rPr>
        <w:t>»  построена не только  по областям знаний, но и в соответствии с логикой психического развития дошкольников: мышления, воображения, внимания, объяснительной речи; произвольности процессов; ценностного отношения к окружающему миру и к себе и др.</w:t>
      </w:r>
    </w:p>
    <w:p w:rsidR="00BA336E" w:rsidRPr="00CA463D" w:rsidRDefault="00BA336E" w:rsidP="00182DD5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6B15" w:rsidRPr="00CA463D" w:rsidRDefault="00BA336E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Программа 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  В ней выделяются </w:t>
      </w:r>
      <w:r w:rsidR="003A3C6A" w:rsidRPr="00CA463D">
        <w:rPr>
          <w:rFonts w:ascii="Times New Roman" w:hAnsi="Times New Roman"/>
          <w:b/>
          <w:sz w:val="24"/>
          <w:szCs w:val="24"/>
        </w:rPr>
        <w:t>пять разделов</w:t>
      </w:r>
      <w:r w:rsidRPr="00CA463D">
        <w:rPr>
          <w:rFonts w:ascii="Times New Roman" w:hAnsi="Times New Roman"/>
          <w:sz w:val="24"/>
          <w:szCs w:val="24"/>
        </w:rPr>
        <w:t xml:space="preserve">, отражающих основные линии развития ребенка-дошкольника в результате его обучения: </w:t>
      </w:r>
    </w:p>
    <w:p w:rsidR="00186B15" w:rsidRPr="00CA463D" w:rsidRDefault="00186B1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1.</w:t>
      </w:r>
      <w:r w:rsidR="00BA336E" w:rsidRPr="00CA463D">
        <w:rPr>
          <w:rFonts w:ascii="Times New Roman" w:hAnsi="Times New Roman"/>
          <w:sz w:val="24"/>
          <w:szCs w:val="24"/>
        </w:rPr>
        <w:t>«</w:t>
      </w:r>
      <w:r w:rsidR="006407E3" w:rsidRPr="00CA463D">
        <w:rPr>
          <w:rFonts w:ascii="Times New Roman" w:hAnsi="Times New Roman"/>
          <w:sz w:val="24"/>
          <w:szCs w:val="24"/>
        </w:rPr>
        <w:t>Р</w:t>
      </w:r>
      <w:r w:rsidR="0003762A" w:rsidRPr="00CA463D">
        <w:rPr>
          <w:rFonts w:ascii="Times New Roman" w:hAnsi="Times New Roman"/>
          <w:sz w:val="24"/>
          <w:szCs w:val="24"/>
        </w:rPr>
        <w:t>азвитие речи и обучение грамоте</w:t>
      </w:r>
      <w:r w:rsidR="00523B50">
        <w:rPr>
          <w:rFonts w:ascii="Times New Roman" w:hAnsi="Times New Roman"/>
          <w:sz w:val="24"/>
          <w:szCs w:val="24"/>
        </w:rPr>
        <w:t>»</w:t>
      </w:r>
    </w:p>
    <w:p w:rsidR="00186B15" w:rsidRPr="00CA463D" w:rsidRDefault="00186B1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2.</w:t>
      </w:r>
      <w:r w:rsidR="00BA336E" w:rsidRPr="00CA463D">
        <w:rPr>
          <w:rFonts w:ascii="Times New Roman" w:hAnsi="Times New Roman"/>
          <w:sz w:val="24"/>
          <w:szCs w:val="24"/>
        </w:rPr>
        <w:t xml:space="preserve"> «Зан</w:t>
      </w:r>
      <w:r w:rsidR="00523B50">
        <w:rPr>
          <w:rFonts w:ascii="Times New Roman" w:hAnsi="Times New Roman"/>
          <w:sz w:val="24"/>
          <w:szCs w:val="24"/>
        </w:rPr>
        <w:t>имательная математика. Логика»</w:t>
      </w:r>
    </w:p>
    <w:p w:rsidR="00186B15" w:rsidRPr="00CA463D" w:rsidRDefault="00186B1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lastRenderedPageBreak/>
        <w:t>3.</w:t>
      </w:r>
      <w:r w:rsidR="00BA336E" w:rsidRPr="00CA463D">
        <w:rPr>
          <w:rFonts w:ascii="Times New Roman" w:hAnsi="Times New Roman"/>
          <w:sz w:val="24"/>
          <w:szCs w:val="24"/>
        </w:rPr>
        <w:t>«Здравству</w:t>
      </w:r>
      <w:r w:rsidR="006407E3" w:rsidRPr="00CA463D">
        <w:rPr>
          <w:rFonts w:ascii="Times New Roman" w:hAnsi="Times New Roman"/>
          <w:sz w:val="24"/>
          <w:szCs w:val="24"/>
        </w:rPr>
        <w:t xml:space="preserve">й, </w:t>
      </w:r>
      <w:r w:rsidR="00370F91">
        <w:rPr>
          <w:rFonts w:ascii="Times New Roman" w:hAnsi="Times New Roman"/>
          <w:sz w:val="24"/>
          <w:szCs w:val="24"/>
        </w:rPr>
        <w:t>мир! Предметы. Природа»</w:t>
      </w:r>
    </w:p>
    <w:p w:rsidR="00186B15" w:rsidRPr="00CA463D" w:rsidRDefault="00186B1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4.</w:t>
      </w:r>
      <w:r w:rsidR="006407E3" w:rsidRPr="00CA463D">
        <w:rPr>
          <w:rFonts w:ascii="Times New Roman" w:hAnsi="Times New Roman"/>
          <w:sz w:val="24"/>
          <w:szCs w:val="24"/>
        </w:rPr>
        <w:t>«</w:t>
      </w:r>
      <w:r w:rsidR="003A3C6A" w:rsidRPr="00CA463D">
        <w:rPr>
          <w:rFonts w:ascii="Times New Roman" w:hAnsi="Times New Roman"/>
          <w:sz w:val="24"/>
          <w:szCs w:val="24"/>
        </w:rPr>
        <w:t>Я в школу с радостью</w:t>
      </w:r>
      <w:r w:rsidR="0003762A" w:rsidRPr="00CA463D">
        <w:rPr>
          <w:rFonts w:ascii="Times New Roman" w:hAnsi="Times New Roman"/>
          <w:sz w:val="24"/>
          <w:szCs w:val="24"/>
        </w:rPr>
        <w:t xml:space="preserve">», </w:t>
      </w:r>
    </w:p>
    <w:p w:rsidR="00D736B7" w:rsidRPr="00CA463D" w:rsidRDefault="00186B1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5.</w:t>
      </w:r>
      <w:r w:rsidR="0003762A" w:rsidRPr="00CA463D">
        <w:rPr>
          <w:rFonts w:ascii="Times New Roman" w:hAnsi="Times New Roman"/>
          <w:sz w:val="24"/>
          <w:szCs w:val="24"/>
        </w:rPr>
        <w:t>«Страна красивой речи»</w:t>
      </w:r>
      <w:r w:rsidR="00BA336E" w:rsidRPr="00CA463D">
        <w:rPr>
          <w:rFonts w:ascii="Times New Roman" w:hAnsi="Times New Roman"/>
          <w:sz w:val="24"/>
          <w:szCs w:val="24"/>
        </w:rPr>
        <w:t xml:space="preserve"> </w:t>
      </w:r>
    </w:p>
    <w:p w:rsidR="0027799B" w:rsidRPr="00CA463D" w:rsidRDefault="00D736B7" w:rsidP="00CA463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     Занятия организуются на базе школы и имеют следующую временную структуру: 3 занятия в день, 2 раза в неделю. Продолжительность занятий 30 минут с 10-минутным перерывом.</w:t>
      </w:r>
    </w:p>
    <w:p w:rsidR="00186B15" w:rsidRPr="00CA463D" w:rsidRDefault="00D736B7" w:rsidP="00CA463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    Программа рассчитана на 28 недель (7 месяцев). Общее количество занятий – 168</w:t>
      </w:r>
      <w:r w:rsidR="008D1CA7" w:rsidRPr="00CA463D">
        <w:rPr>
          <w:rFonts w:ascii="Times New Roman" w:hAnsi="Times New Roman"/>
          <w:sz w:val="24"/>
          <w:szCs w:val="24"/>
        </w:rPr>
        <w:t>.</w:t>
      </w:r>
    </w:p>
    <w:p w:rsidR="00C23605" w:rsidRPr="00CA463D" w:rsidRDefault="00C23605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541C" w:rsidRPr="00CA463D" w:rsidRDefault="00CF541C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  <w:r w:rsidR="00970DDC" w:rsidRPr="00CA463D">
        <w:rPr>
          <w:rFonts w:ascii="Times New Roman" w:hAnsi="Times New Roman"/>
          <w:b/>
          <w:sz w:val="24"/>
          <w:szCs w:val="24"/>
        </w:rPr>
        <w:t>.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Дошкольник научится: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удерживать внимание, слушая короткий текст, который читает взрослый или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   рассматривая репродукцию;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понимать структуру детской книги «Букварь» и структуру страницы, логику чтения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  сверху вниз и слева направо;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ориентироваться на странице и на развороте «Букваря», находить ярко выраженные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   </w:t>
      </w:r>
      <w:proofErr w:type="gramStart"/>
      <w:r w:rsidRPr="00CA463D">
        <w:rPr>
          <w:rFonts w:ascii="Times New Roman" w:hAnsi="Times New Roman"/>
          <w:sz w:val="24"/>
          <w:szCs w:val="24"/>
        </w:rPr>
        <w:t>структурные элементы </w:t>
      </w:r>
      <w:r w:rsidRPr="00CA463D">
        <w:rPr>
          <w:rFonts w:ascii="Times New Roman" w:hAnsi="Times New Roman"/>
          <w:i/>
          <w:iCs/>
          <w:sz w:val="24"/>
          <w:szCs w:val="24"/>
        </w:rPr>
        <w:t>(иллюстрации, выделенный шрифт, фрагменты, столбцы,</w:t>
      </w:r>
      <w:proofErr w:type="gramEnd"/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i/>
          <w:iCs/>
          <w:sz w:val="24"/>
          <w:szCs w:val="24"/>
        </w:rPr>
        <w:t>    строчки разного размера);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пользоваться Букварём и простейшими инструментами </w:t>
      </w:r>
      <w:r w:rsidRPr="00CA463D">
        <w:rPr>
          <w:rFonts w:ascii="Times New Roman" w:hAnsi="Times New Roman"/>
          <w:i/>
          <w:iCs/>
          <w:sz w:val="24"/>
          <w:szCs w:val="24"/>
        </w:rPr>
        <w:t>(рамками, указателями);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правильно держать ручку, наклон рабочей тетради, следить за осанкой;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выполнять инструкции преподавателя (при работе с Букварём, рабочей тетрадью);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обсуждать с педагогом возникшую проблему, отвечать на поставленные вопросы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  полным ответом, касающегося прослушанного текста;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по требованию преподавателя исправлять свою ошибку, если не получилось сразу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  выполнить задание правильно не торопясь;                                                                  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Предметные 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достаточно отчётливо и ясно произносить слова; выделять из слов звуки, находить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  слова с определённым звуком, определять место звука в слове;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соблюдать </w:t>
      </w:r>
      <w:proofErr w:type="spellStart"/>
      <w:r w:rsidRPr="00CA463D">
        <w:rPr>
          <w:rFonts w:ascii="Times New Roman" w:hAnsi="Times New Roman"/>
          <w:sz w:val="24"/>
          <w:szCs w:val="24"/>
        </w:rPr>
        <w:t>орфоэпитические</w:t>
      </w:r>
      <w:proofErr w:type="spellEnd"/>
      <w:r w:rsidRPr="00CA463D">
        <w:rPr>
          <w:rFonts w:ascii="Times New Roman" w:hAnsi="Times New Roman"/>
          <w:sz w:val="24"/>
          <w:szCs w:val="24"/>
        </w:rPr>
        <w:t xml:space="preserve"> нормы произношения;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владеть понятиями </w:t>
      </w:r>
      <w:r w:rsidRPr="00CA463D">
        <w:rPr>
          <w:rFonts w:ascii="Times New Roman" w:hAnsi="Times New Roman"/>
          <w:i/>
          <w:iCs/>
          <w:sz w:val="24"/>
          <w:szCs w:val="24"/>
        </w:rPr>
        <w:t>«слово», «звук», «буква», «предложение»;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свободно читать слоги и трёхбуквенные слова, плавно читать по слогам;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правильно согласовывать слова в предложении;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составлять предложения с заданным словом, по картинке, на заданную тему,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  заканчивать предложение нужным по смыслу словом, восстанавливать заведомо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  искаженные фразы и т.п.;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рассказывать сказки, рассказы с опорой на иллюстрации или серии картинок;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ориентироваться на странице Букваря;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составлять небольшие рассказы </w:t>
      </w:r>
      <w:proofErr w:type="spellStart"/>
      <w:r w:rsidRPr="00CA463D">
        <w:rPr>
          <w:rFonts w:ascii="Times New Roman" w:hAnsi="Times New Roman"/>
          <w:sz w:val="24"/>
          <w:szCs w:val="24"/>
        </w:rPr>
        <w:t>опирательного</w:t>
      </w:r>
      <w:proofErr w:type="spellEnd"/>
      <w:r w:rsidRPr="00CA463D">
        <w:rPr>
          <w:rFonts w:ascii="Times New Roman" w:hAnsi="Times New Roman"/>
          <w:sz w:val="24"/>
          <w:szCs w:val="24"/>
        </w:rPr>
        <w:t xml:space="preserve"> характера по сюжетной картине; о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  </w:t>
      </w:r>
      <w:proofErr w:type="gramStart"/>
      <w:r w:rsidRPr="00CA463D">
        <w:rPr>
          <w:rFonts w:ascii="Times New Roman" w:hAnsi="Times New Roman"/>
          <w:sz w:val="24"/>
          <w:szCs w:val="24"/>
        </w:rPr>
        <w:t>событии</w:t>
      </w:r>
      <w:proofErr w:type="gramEnd"/>
      <w:r w:rsidRPr="00CA463D">
        <w:rPr>
          <w:rFonts w:ascii="Times New Roman" w:hAnsi="Times New Roman"/>
          <w:sz w:val="24"/>
          <w:szCs w:val="24"/>
        </w:rPr>
        <w:t xml:space="preserve"> из собственного жизненного опыта;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правильно использовать предлоги;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правильно произносит</w:t>
      </w:r>
      <w:r w:rsidR="00C402DF" w:rsidRPr="00CA463D">
        <w:rPr>
          <w:rFonts w:ascii="Times New Roman" w:hAnsi="Times New Roman"/>
          <w:sz w:val="24"/>
          <w:szCs w:val="24"/>
        </w:rPr>
        <w:t>ь звуки.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b/>
          <w:bCs/>
          <w:i/>
          <w:iCs/>
          <w:color w:val="000000"/>
        </w:rPr>
        <w:t>Иметь представление: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об использовании числового отрезка для присчитывания и отсчитывания одной или нескольких единиц;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об измерении длины предметов непосредственно и с помощью мерки;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о расположении предметов в порядке увеличения и порядке уменьшения их длины, ширины, высоты;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CA463D">
        <w:rPr>
          <w:color w:val="000000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  <w:proofErr w:type="gramEnd"/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о простейших случаях разбиения фигуры на несколько частей, составления целых фигур из их частей.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b/>
          <w:bCs/>
          <w:i/>
          <w:iCs/>
          <w:color w:val="000000"/>
        </w:rPr>
        <w:lastRenderedPageBreak/>
        <w:t>Знать: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части суток, последовательность дней в неделе, последовательность месяцев в году;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для каждого числа в пределах 10 предыдущее и последующее числа;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состав чисел первого десятка;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знаки &gt;, &lt;, = для записи сравнения;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знаки +, -, = для записи сложения и вычитания;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общепринятые единицы измерения величин: сантиметр, литр, килограмм.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b/>
          <w:bCs/>
          <w:i/>
          <w:iCs/>
          <w:color w:val="000000"/>
        </w:rPr>
        <w:t>Уметь: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выделять и выражать в речи признаки сходства и различия отдельных предметов и совокупностей;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объединять группы предметов, выделять часть, устанавливать взаимосвязь между частью и целым;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находить части целого и целое по известным частям;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считать в пределах 10 в прямом и обратном порядке, правильно пользоваться порядковыми и количественными числительными;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сравнивать числа в пределах 10 с помощью наглядного материала;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соотносить цифру с количеством предметов;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продолжить заданную закономерность с 1-2 изменяющимися признаками, найти нарушение закономерности;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выполнять сложение и вычитание чисел в пределах 10 на основе предметных действий;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- непосредственно сравнивать предметы по длине, массе.</w:t>
      </w:r>
    </w:p>
    <w:p w:rsidR="00C402DF" w:rsidRPr="00CA463D" w:rsidRDefault="00C402DF" w:rsidP="00CA463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463D">
        <w:rPr>
          <w:color w:val="000000"/>
        </w:rPr>
        <w:t>При этом у детей формируются следующие </w:t>
      </w:r>
      <w:r w:rsidRPr="00CA463D">
        <w:rPr>
          <w:b/>
          <w:bCs/>
          <w:color w:val="000000"/>
        </w:rPr>
        <w:t>основные умения: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- выделять и выражать в речи признаки сходства и различия отдельных предметов и совокупностей;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объединять группы предметов, выделять часть, устанавливать взаимосвязь между частью и целым;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находить части целого и целое по известным частям;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сравнивать числа в пределах 10 с помощью наглядного материала;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соотносить цифру с количеством предметов;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продолжить заданную закономерность с 1-2 изменяющимися признаками, найти нарушение закономерности;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выполнять сложение и вычитание чисел в пределах 10 на основе предметных действий;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непосредственно сравнивать предметы по длине, массе, объему, площади;</w:t>
      </w:r>
    </w:p>
    <w:p w:rsidR="00C402DF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практически измерять длину и объем различными мерками (шаг, локоть, стакан и т.д.);</w:t>
      </w:r>
    </w:p>
    <w:p w:rsidR="00970DDC" w:rsidRPr="00CA463D" w:rsidRDefault="00C402DF" w:rsidP="00CA463D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по заданному образцу конструировать более сложные фигуры из </w:t>
      </w:r>
      <w:proofErr w:type="gramStart"/>
      <w:r w:rsidRPr="00CA463D">
        <w:rPr>
          <w:rFonts w:ascii="Times New Roman" w:hAnsi="Times New Roman"/>
          <w:sz w:val="24"/>
          <w:szCs w:val="24"/>
        </w:rPr>
        <w:t>простых</w:t>
      </w:r>
      <w:proofErr w:type="gramEnd"/>
      <w:r w:rsidRPr="00CA463D">
        <w:rPr>
          <w:rFonts w:ascii="Times New Roman" w:hAnsi="Times New Roman"/>
          <w:sz w:val="24"/>
          <w:szCs w:val="24"/>
        </w:rPr>
        <w:t>.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63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A463D">
        <w:rPr>
          <w:rFonts w:ascii="Times New Roman" w:hAnsi="Times New Roman"/>
          <w:sz w:val="24"/>
          <w:szCs w:val="24"/>
        </w:rPr>
        <w:t xml:space="preserve"> получит возможность для формирования: 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положительного отношения </w:t>
      </w:r>
      <w:proofErr w:type="gramStart"/>
      <w:r w:rsidRPr="00CA463D">
        <w:rPr>
          <w:rFonts w:ascii="Times New Roman" w:hAnsi="Times New Roman"/>
          <w:sz w:val="24"/>
          <w:szCs w:val="24"/>
        </w:rPr>
        <w:t>к</w:t>
      </w:r>
      <w:proofErr w:type="gramEnd"/>
      <w:r w:rsidRPr="00CA46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63D">
        <w:rPr>
          <w:rFonts w:ascii="Times New Roman" w:hAnsi="Times New Roman"/>
          <w:sz w:val="24"/>
          <w:szCs w:val="24"/>
        </w:rPr>
        <w:t>отношения</w:t>
      </w:r>
      <w:proofErr w:type="gramEnd"/>
      <w:r w:rsidRPr="00CA463D">
        <w:rPr>
          <w:rFonts w:ascii="Times New Roman" w:hAnsi="Times New Roman"/>
          <w:sz w:val="24"/>
          <w:szCs w:val="24"/>
        </w:rPr>
        <w:t xml:space="preserve"> к школе и учебной деятельности;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уважительного отношения к русскому языку как родному языку русского народа и языкам, на которых говорят другие народы; 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интереса к языковой и речевой деятельности; 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lastRenderedPageBreak/>
        <w:t>Обучающиеся научатся: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  <w:r w:rsidRPr="00CA463D">
        <w:rPr>
          <w:rStyle w:val="a5"/>
          <w:rFonts w:ascii="Times New Roman" w:hAnsi="Times New Roman"/>
          <w:bCs/>
          <w:i w:val="0"/>
          <w:sz w:val="24"/>
          <w:szCs w:val="24"/>
        </w:rPr>
        <w:t>Устанавливать связи: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- </w:t>
      </w:r>
      <w:r w:rsidR="0067512E" w:rsidRPr="00CA463D">
        <w:rPr>
          <w:rFonts w:ascii="Times New Roman" w:hAnsi="Times New Roman"/>
          <w:sz w:val="24"/>
          <w:szCs w:val="24"/>
        </w:rPr>
        <w:t>м</w:t>
      </w:r>
      <w:r w:rsidRPr="00CA463D">
        <w:rPr>
          <w:rFonts w:ascii="Times New Roman" w:hAnsi="Times New Roman"/>
          <w:sz w:val="24"/>
          <w:szCs w:val="24"/>
        </w:rPr>
        <w:t>ежду компонентами неживой природы и живыми организмами;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67512E" w:rsidRPr="00CA463D">
        <w:rPr>
          <w:rFonts w:ascii="Times New Roman" w:hAnsi="Times New Roman"/>
          <w:sz w:val="24"/>
          <w:szCs w:val="24"/>
        </w:rPr>
        <w:t>м</w:t>
      </w:r>
      <w:r w:rsidRPr="00CA463D">
        <w:rPr>
          <w:rFonts w:ascii="Times New Roman" w:hAnsi="Times New Roman"/>
          <w:sz w:val="24"/>
          <w:szCs w:val="24"/>
        </w:rPr>
        <w:t>ежду растениями и животными;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67512E" w:rsidRPr="00CA463D">
        <w:rPr>
          <w:rFonts w:ascii="Times New Roman" w:hAnsi="Times New Roman"/>
          <w:sz w:val="24"/>
          <w:szCs w:val="24"/>
        </w:rPr>
        <w:t>м</w:t>
      </w:r>
      <w:r w:rsidRPr="00CA463D">
        <w:rPr>
          <w:rFonts w:ascii="Times New Roman" w:hAnsi="Times New Roman"/>
          <w:sz w:val="24"/>
          <w:szCs w:val="24"/>
        </w:rPr>
        <w:t>ежду деятельностью человека и природой.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  <w:r w:rsidRPr="00CA463D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Владеть  умениями (в рамках </w:t>
      </w:r>
      <w:proofErr w:type="gramStart"/>
      <w:r w:rsidRPr="00CA463D">
        <w:rPr>
          <w:rStyle w:val="a5"/>
          <w:rFonts w:ascii="Times New Roman" w:hAnsi="Times New Roman"/>
          <w:bCs/>
          <w:i w:val="0"/>
          <w:sz w:val="24"/>
          <w:szCs w:val="24"/>
        </w:rPr>
        <w:t>изученного</w:t>
      </w:r>
      <w:proofErr w:type="gramEnd"/>
      <w:r w:rsidRPr="00CA463D">
        <w:rPr>
          <w:rStyle w:val="a5"/>
          <w:rFonts w:ascii="Times New Roman" w:hAnsi="Times New Roman"/>
          <w:bCs/>
          <w:i w:val="0"/>
          <w:sz w:val="24"/>
          <w:szCs w:val="24"/>
        </w:rPr>
        <w:t>):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- </w:t>
      </w:r>
      <w:r w:rsidRPr="00CA463D">
        <w:rPr>
          <w:rFonts w:ascii="Times New Roman" w:hAnsi="Times New Roman"/>
          <w:sz w:val="24"/>
          <w:szCs w:val="24"/>
        </w:rPr>
        <w:t>классифицировать объекты природы и предметы;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-называть обобщающими словами их группы 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67512E" w:rsidRPr="00CA463D">
        <w:rPr>
          <w:rFonts w:ascii="Times New Roman" w:hAnsi="Times New Roman"/>
          <w:sz w:val="24"/>
          <w:szCs w:val="24"/>
        </w:rPr>
        <w:t>у</w:t>
      </w:r>
      <w:r w:rsidRPr="00CA463D">
        <w:rPr>
          <w:rFonts w:ascii="Times New Roman" w:hAnsi="Times New Roman"/>
          <w:sz w:val="24"/>
          <w:szCs w:val="24"/>
        </w:rPr>
        <w:t>станавливать простейшие причинно-следственные связи в природе;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67512E" w:rsidRPr="00CA463D">
        <w:rPr>
          <w:rFonts w:ascii="Times New Roman" w:hAnsi="Times New Roman"/>
          <w:sz w:val="24"/>
          <w:szCs w:val="24"/>
        </w:rPr>
        <w:t>р</w:t>
      </w:r>
      <w:r w:rsidRPr="00CA463D">
        <w:rPr>
          <w:rFonts w:ascii="Times New Roman" w:hAnsi="Times New Roman"/>
          <w:sz w:val="24"/>
          <w:szCs w:val="24"/>
        </w:rPr>
        <w:t>азличать и называть деревья и кустарники по листьям и плодам;</w:t>
      </w:r>
    </w:p>
    <w:p w:rsidR="00432CF9" w:rsidRPr="00CA463D" w:rsidRDefault="00432CF9" w:rsidP="00CA463D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67512E" w:rsidRPr="00CA463D">
        <w:rPr>
          <w:rFonts w:ascii="Times New Roman" w:hAnsi="Times New Roman"/>
          <w:sz w:val="24"/>
          <w:szCs w:val="24"/>
        </w:rPr>
        <w:t>с</w:t>
      </w:r>
      <w:r w:rsidRPr="00CA463D">
        <w:rPr>
          <w:rFonts w:ascii="Times New Roman" w:hAnsi="Times New Roman"/>
          <w:sz w:val="24"/>
          <w:szCs w:val="24"/>
        </w:rPr>
        <w:t>облюдать осторожность, оказавшись в новых жизненных ситуациях.</w:t>
      </w:r>
    </w:p>
    <w:p w:rsidR="00970DDC" w:rsidRPr="00CA463D" w:rsidRDefault="00970DDC" w:rsidP="00CA46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799B" w:rsidRPr="00CA463D" w:rsidRDefault="0027799B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32CF9" w:rsidRPr="00CA463D" w:rsidRDefault="00432CF9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799B" w:rsidRPr="00CA463D" w:rsidRDefault="00D93345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Учебно – тематический план раздела «Развитие речи и обучение грамоте»</w:t>
      </w:r>
    </w:p>
    <w:p w:rsidR="0027799B" w:rsidRPr="00CA463D" w:rsidRDefault="0027799B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"/>
        <w:gridCol w:w="7705"/>
        <w:gridCol w:w="891"/>
      </w:tblGrid>
      <w:tr w:rsidR="00D93345" w:rsidRPr="00CA463D" w:rsidTr="00BC5BC5">
        <w:trPr>
          <w:trHeight w:val="391"/>
        </w:trPr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          Тема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93345" w:rsidRPr="00CA463D" w:rsidTr="00BC5BC5"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 1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before="30" w:after="3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Формирование представлений о разнице между предметом и его</w:t>
            </w:r>
          </w:p>
          <w:p w:rsidR="00D93345" w:rsidRPr="00CA463D" w:rsidRDefault="00D93345" w:rsidP="00CA463D">
            <w:pPr>
              <w:spacing w:before="30" w:after="3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обозначением в виде слова;  о слове как о звуковой единице, состоящей из частей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93345" w:rsidRPr="00CA463D" w:rsidTr="00BC5BC5"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93345" w:rsidRPr="00CA463D" w:rsidTr="00BC5BC5"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Формирование первичного навыка чтения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93345" w:rsidRPr="00CA463D" w:rsidTr="00BC5BC5"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Развитие моторики кисти руки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3345" w:rsidRPr="00CA463D" w:rsidTr="00BC5BC5"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D93345" w:rsidRPr="00CA463D" w:rsidRDefault="00D93345" w:rsidP="00CA463D">
      <w:pPr>
        <w:tabs>
          <w:tab w:val="num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93345" w:rsidRPr="00CA463D" w:rsidRDefault="00D93345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Учебно – тематический план раздела «Занимательная математика. Логика»</w:t>
      </w:r>
    </w:p>
    <w:p w:rsidR="00D93345" w:rsidRPr="00CA463D" w:rsidRDefault="00D9334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8011"/>
        <w:gridCol w:w="900"/>
      </w:tblGrid>
      <w:tr w:rsidR="00D93345" w:rsidRPr="00CA463D" w:rsidTr="00D93345">
        <w:trPr>
          <w:trHeight w:val="391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          Тема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93345" w:rsidRPr="00CA463D" w:rsidTr="00D93345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 1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Общие  понятия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93345" w:rsidRPr="00CA463D" w:rsidTr="00D93345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Числа и операции над ними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3345" w:rsidRPr="00CA463D" w:rsidTr="00D93345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Пространственно-временные представления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3345" w:rsidRPr="00CA463D" w:rsidTr="00D93345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Геометрические фигуры и величины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93345" w:rsidRPr="00CA463D" w:rsidTr="00D93345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D93345" w:rsidRPr="00CA463D" w:rsidRDefault="00D93345" w:rsidP="00CA463D">
      <w:pPr>
        <w:tabs>
          <w:tab w:val="num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6E130B" w:rsidRPr="00CA463D" w:rsidRDefault="006E130B" w:rsidP="00CA463D">
      <w:pPr>
        <w:tabs>
          <w:tab w:val="num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93345" w:rsidRPr="00CA463D" w:rsidRDefault="00D9334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Учебно – тематический план раздела «Здравствуй, мир! Предметы. Природа»</w:t>
      </w:r>
    </w:p>
    <w:p w:rsidR="00D93345" w:rsidRPr="00CA463D" w:rsidRDefault="00D9334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8011"/>
        <w:gridCol w:w="900"/>
      </w:tblGrid>
      <w:tr w:rsidR="00D93345" w:rsidRPr="00CA463D" w:rsidTr="00BC5BC5">
        <w:trPr>
          <w:trHeight w:val="391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          Тема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93345" w:rsidRPr="00CA463D" w:rsidTr="00BC5BC5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 1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Предметы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3345" w:rsidRPr="00CA463D" w:rsidTr="00D93345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Природа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3345" w:rsidRPr="00CA463D" w:rsidTr="00BC5BC5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93345" w:rsidRPr="00CA463D" w:rsidRDefault="00D93345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D93345" w:rsidRPr="00CA463D" w:rsidRDefault="00D9334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345" w:rsidRPr="00CA463D" w:rsidRDefault="00D9334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</w:t>
      </w:r>
    </w:p>
    <w:p w:rsidR="00D93345" w:rsidRPr="00CA463D" w:rsidRDefault="00D9334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Учебно – тематический план раздела  «Я в школу с радостью»</w:t>
      </w:r>
    </w:p>
    <w:p w:rsidR="00B97E5D" w:rsidRPr="00CA463D" w:rsidRDefault="00B97E5D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8011"/>
        <w:gridCol w:w="900"/>
      </w:tblGrid>
      <w:tr w:rsidR="00B97E5D" w:rsidRPr="00CA463D" w:rsidTr="004B6DB7">
        <w:trPr>
          <w:trHeight w:val="391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          Тема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97E5D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 1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Развитие внимания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E5D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Развитие зрительной и слуховой памяти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7E5D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Развитие воображения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E5D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  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Развитие умения логически мыслить и устанавливать причинно – </w:t>
            </w:r>
          </w:p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следственные связи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7E5D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97E5D" w:rsidRPr="00CA463D" w:rsidRDefault="00B97E5D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E130B" w:rsidRPr="00CA463D" w:rsidRDefault="006E130B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345" w:rsidRPr="00CA463D" w:rsidRDefault="00D93345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345" w:rsidRPr="00CA463D" w:rsidRDefault="00A75A4B" w:rsidP="00CA463D">
      <w:pPr>
        <w:tabs>
          <w:tab w:val="num" w:pos="0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Учебно – тематический план раздела  «</w:t>
      </w:r>
      <w:r w:rsidR="00D93345" w:rsidRPr="00CA463D">
        <w:rPr>
          <w:rFonts w:ascii="Times New Roman" w:hAnsi="Times New Roman"/>
          <w:sz w:val="24"/>
          <w:szCs w:val="24"/>
        </w:rPr>
        <w:t>Страна красивой речи»</w:t>
      </w:r>
    </w:p>
    <w:tbl>
      <w:tblPr>
        <w:tblW w:w="96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8011"/>
        <w:gridCol w:w="900"/>
      </w:tblGrid>
      <w:tr w:rsidR="00E63B00" w:rsidRPr="00CA463D" w:rsidTr="004B6DB7">
        <w:trPr>
          <w:trHeight w:val="391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63B00" w:rsidRPr="00CA463D" w:rsidRDefault="00E63B00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63B00" w:rsidRPr="00CA463D" w:rsidRDefault="00E63B00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          Тема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63B00" w:rsidRPr="00CA463D" w:rsidRDefault="00E63B00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63B00" w:rsidRPr="00CA463D" w:rsidTr="00E63B00">
        <w:trPr>
          <w:trHeight w:val="344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63B00" w:rsidRPr="00CA463D" w:rsidRDefault="00E63B00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63B00" w:rsidRPr="00CA463D" w:rsidRDefault="00E63B00" w:rsidP="00CA46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Осень. Фрукты.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63B00" w:rsidRPr="00CA463D" w:rsidRDefault="0043346F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E63B00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Овощи. Ягоды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E63B00">
        <w:trPr>
          <w:trHeight w:val="384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Деревья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E63B00">
        <w:trPr>
          <w:trHeight w:val="250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Домашние животные и их детеныши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E63B00">
        <w:trPr>
          <w:trHeight w:val="294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Дикие животные средней полосы. Дикие животные юга и севера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Домашние птицы и их детеныши. Зимующие птицы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3346F">
        <w:trPr>
          <w:trHeight w:val="347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</w:t>
            </w:r>
            <w:proofErr w:type="gramStart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ерелетные</w:t>
            </w:r>
            <w:proofErr w:type="spellEnd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птицы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3346F">
        <w:trPr>
          <w:trHeight w:val="404"/>
        </w:trPr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Насекомые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46F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after="0" w:line="29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Лето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3346F" w:rsidRPr="00CA463D" w:rsidRDefault="0043346F" w:rsidP="00CA4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B00" w:rsidRPr="00CA463D" w:rsidTr="004B6DB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63B00" w:rsidRPr="00CA463D" w:rsidRDefault="00E63B00" w:rsidP="00CA463D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63B00" w:rsidRPr="00CA463D" w:rsidRDefault="00E63B00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63B00" w:rsidRPr="00CA463D" w:rsidRDefault="0043346F" w:rsidP="00CA463D">
            <w:pPr>
              <w:spacing w:after="0"/>
              <w:ind w:left="-42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27799B" w:rsidRPr="00CA463D" w:rsidRDefault="0027799B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1CE4" w:rsidRPr="00CA463D" w:rsidRDefault="009B1CE4" w:rsidP="00182DD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1CE4" w:rsidRPr="00CA463D" w:rsidRDefault="009B1CE4" w:rsidP="00CA463D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5C42" w:rsidRPr="00CA463D" w:rsidRDefault="00DB5C42" w:rsidP="00CA463D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Раздел:  «Развитие речи и обучение грамоте».</w:t>
      </w:r>
    </w:p>
    <w:p w:rsidR="00DB5C42" w:rsidRPr="00CA463D" w:rsidRDefault="00DB5C42" w:rsidP="00CA463D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5C42" w:rsidRPr="00CA463D" w:rsidRDefault="00DB5C42" w:rsidP="00CA46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b/>
          <w:bCs/>
          <w:sz w:val="24"/>
          <w:szCs w:val="24"/>
        </w:rPr>
        <w:t>Цель: </w:t>
      </w:r>
      <w:r w:rsidRPr="00CA463D">
        <w:rPr>
          <w:rFonts w:ascii="Times New Roman" w:hAnsi="Times New Roman"/>
          <w:sz w:val="24"/>
          <w:szCs w:val="24"/>
        </w:rPr>
        <w:t xml:space="preserve">подготовить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DB5C42" w:rsidRPr="00CA463D" w:rsidRDefault="00DB5C42" w:rsidP="00CA463D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b/>
          <w:bCs/>
          <w:sz w:val="24"/>
          <w:szCs w:val="24"/>
        </w:rPr>
        <w:t xml:space="preserve">          Задачи:</w:t>
      </w:r>
    </w:p>
    <w:p w:rsidR="00DB5C42" w:rsidRPr="00CA463D" w:rsidRDefault="009B1CE4" w:rsidP="00CA463D">
      <w:pPr>
        <w:spacing w:before="45" w:after="0" w:line="293" w:lineRule="atLeast"/>
        <w:ind w:left="165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DB5C42" w:rsidRPr="00CA463D">
        <w:rPr>
          <w:rFonts w:ascii="Times New Roman" w:hAnsi="Times New Roman"/>
          <w:sz w:val="24"/>
          <w:szCs w:val="24"/>
        </w:rPr>
        <w:t>сделать для ребёнка увлекательной тренировку в технике чтения и привить интерес к книге, вкус и желание к самостоятельному чтению;</w:t>
      </w:r>
    </w:p>
    <w:p w:rsidR="00BC5BC5" w:rsidRPr="00CA463D" w:rsidRDefault="009B1CE4" w:rsidP="00CA463D">
      <w:pPr>
        <w:spacing w:before="45" w:after="0" w:line="293" w:lineRule="atLeast"/>
        <w:ind w:left="165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DB5C42" w:rsidRPr="00CA463D">
        <w:rPr>
          <w:rFonts w:ascii="Times New Roman" w:hAnsi="Times New Roman"/>
          <w:sz w:val="24"/>
          <w:szCs w:val="24"/>
        </w:rPr>
        <w:t>способствовать обогащению словарного запаса и развитию речи детей.</w:t>
      </w:r>
    </w:p>
    <w:p w:rsidR="00DB5C42" w:rsidRPr="00CA463D" w:rsidRDefault="00DB5C42" w:rsidP="00CA46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5C42" w:rsidRPr="00CA463D" w:rsidRDefault="00DB5C42" w:rsidP="00CA463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="00432CF9" w:rsidRPr="00CA463D">
        <w:rPr>
          <w:rFonts w:ascii="Times New Roman" w:hAnsi="Times New Roman"/>
          <w:b/>
          <w:sz w:val="24"/>
          <w:szCs w:val="24"/>
        </w:rPr>
        <w:t xml:space="preserve"> планирование</w:t>
      </w:r>
      <w:r w:rsidRPr="00CA463D">
        <w:rPr>
          <w:rFonts w:ascii="Times New Roman" w:hAnsi="Times New Roman"/>
          <w:b/>
          <w:sz w:val="24"/>
          <w:szCs w:val="24"/>
        </w:rPr>
        <w:t xml:space="preserve">  «Развитие речи и обучение грамоте»</w:t>
      </w:r>
    </w:p>
    <w:p w:rsidR="00DB5C42" w:rsidRPr="00CA463D" w:rsidRDefault="00DB5C42" w:rsidP="00CA46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Речь письменная и устная. Звуки речи. 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IуI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А, а,.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Гласные звуки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у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звуки. 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IоI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о.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IмI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М, м.6, 7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Учимся соединять буквы. Чтение слогов. 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IсI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IсI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с.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Ударение в словах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Предложение. Деление предложения на слова. 12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IхI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Х, х. Чтение слогов и слов.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и рассказов. 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6 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IрI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IрI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; буквы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р.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IшI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; буквы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ш.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IшI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; буквы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ш.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буква ы.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IлI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Л, л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IлI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Л, л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IлI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Л, л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IнI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Н, н.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IнI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Н, н.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IкI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IкI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Чтение предложений.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IтI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IтI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IиI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IиI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IиI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IпI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IпI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; буквы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IпI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IпI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; буквы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звонкие 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глухие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огласные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IзI,Iз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I;буквы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З,з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Звуки з-с.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Й, й.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Формулирование ответов на вопросы.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IгI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Г, г.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IвI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IвI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в.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IвI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IвI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в.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IдI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IдI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IбI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IбI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б.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и рассказов. 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IжI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ж.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Составление предложений и рассказов.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е.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е.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Буква Ь.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Буквы Я, я.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Буквы Я, я.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ю.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ю.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ё. Развитие речи.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ё. Развитие речи.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Ч, ч Формулирование ответов на вопросы.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IэI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IцI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; буквы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ц.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IфI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; буквы Ф, ф.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IщI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 xml:space="preserve">; буквы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, щ.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Буква Ъ.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42" w:rsidRPr="00CA463D" w:rsidTr="00DB5C42">
        <w:tc>
          <w:tcPr>
            <w:tcW w:w="817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5C42" w:rsidRPr="00CA463D" w:rsidRDefault="00DB5C42" w:rsidP="00CA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B5C42" w:rsidRPr="00CA463D" w:rsidRDefault="00DB5C42" w:rsidP="00CA46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C42" w:rsidRPr="00CA463D" w:rsidRDefault="00DB5C42" w:rsidP="00CA4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C42" w:rsidRPr="00CA463D" w:rsidRDefault="00DB5C42" w:rsidP="00CA463D">
      <w:pPr>
        <w:spacing w:after="0" w:line="240" w:lineRule="auto"/>
        <w:ind w:left="-425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7799B" w:rsidRPr="00CA463D" w:rsidRDefault="0027799B" w:rsidP="00182DD5">
      <w:pPr>
        <w:spacing w:after="0" w:line="240" w:lineRule="auto"/>
        <w:ind w:left="-425" w:firstLine="284"/>
        <w:jc w:val="center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Раздел: «Занимательная математика. Логика »</w:t>
      </w:r>
    </w:p>
    <w:p w:rsidR="004B6DB7" w:rsidRPr="00CA463D" w:rsidRDefault="00970DDC" w:rsidP="00CA463D">
      <w:pPr>
        <w:pStyle w:val="c5"/>
        <w:shd w:val="clear" w:color="auto" w:fill="FFFFFF"/>
        <w:spacing w:before="0" w:beforeAutospacing="0" w:after="0" w:afterAutospacing="0" w:line="276" w:lineRule="auto"/>
        <w:ind w:left="-426" w:firstLine="424"/>
        <w:jc w:val="both"/>
        <w:rPr>
          <w:rStyle w:val="c13"/>
          <w:color w:val="000000"/>
        </w:rPr>
      </w:pPr>
      <w:r w:rsidRPr="00CA463D">
        <w:rPr>
          <w:rStyle w:val="c14"/>
          <w:b/>
          <w:bCs/>
          <w:color w:val="000000"/>
        </w:rPr>
        <w:t>Цель</w:t>
      </w:r>
      <w:r w:rsidR="0027799B" w:rsidRPr="00CA463D">
        <w:rPr>
          <w:rStyle w:val="c14"/>
          <w:b/>
          <w:bCs/>
          <w:color w:val="000000"/>
        </w:rPr>
        <w:t xml:space="preserve">: </w:t>
      </w:r>
      <w:r w:rsidR="0027799B" w:rsidRPr="00CA463D">
        <w:rPr>
          <w:rStyle w:val="c4"/>
          <w:color w:val="000000"/>
        </w:rPr>
        <w:t xml:space="preserve"> обеспечение обучен</w:t>
      </w:r>
      <w:r w:rsidRPr="00CA463D">
        <w:rPr>
          <w:rStyle w:val="c4"/>
          <w:color w:val="000000"/>
        </w:rPr>
        <w:t>ия, воспитания, развития детей.</w:t>
      </w:r>
    </w:p>
    <w:p w:rsidR="0027799B" w:rsidRPr="00CA463D" w:rsidRDefault="00970DDC" w:rsidP="00CA463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A463D">
        <w:rPr>
          <w:rStyle w:val="c13"/>
          <w:b/>
          <w:bCs/>
          <w:color w:val="000000"/>
        </w:rPr>
        <w:t>З</w:t>
      </w:r>
      <w:r w:rsidR="0027799B" w:rsidRPr="00CA463D">
        <w:rPr>
          <w:rStyle w:val="c13"/>
          <w:b/>
          <w:bCs/>
          <w:color w:val="000000"/>
        </w:rPr>
        <w:t>адач</w:t>
      </w:r>
      <w:r w:rsidRPr="00CA463D">
        <w:rPr>
          <w:rStyle w:val="c13"/>
          <w:b/>
          <w:bCs/>
          <w:color w:val="000000"/>
        </w:rPr>
        <w:t>и</w:t>
      </w:r>
      <w:r w:rsidR="0027799B" w:rsidRPr="00CA463D">
        <w:rPr>
          <w:rStyle w:val="c4"/>
          <w:b/>
          <w:color w:val="000000"/>
        </w:rPr>
        <w:t>:</w:t>
      </w:r>
    </w:p>
    <w:p w:rsidR="0027799B" w:rsidRPr="00CA463D" w:rsidRDefault="0027799B" w:rsidP="00CA463D">
      <w:pPr>
        <w:pStyle w:val="c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CA463D">
        <w:rPr>
          <w:rStyle w:val="c4"/>
          <w:color w:val="000000"/>
        </w:rPr>
        <w:t>- развитие познавательного интереса детей, формирование мотивации к учебной  деятельности, приобретение опыта учебной деятельности в целях развития ребенка;</w:t>
      </w:r>
    </w:p>
    <w:p w:rsidR="0027799B" w:rsidRPr="00CA463D" w:rsidRDefault="0027799B" w:rsidP="00CA463D">
      <w:pPr>
        <w:pStyle w:val="c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CA463D">
        <w:rPr>
          <w:rStyle w:val="c4"/>
          <w:color w:val="000000"/>
        </w:rPr>
        <w:t>- создание условий для самоопределения и социализации ребенка на основе социокультурных, духовно-нравственных ценностей и принятых в обществе норм поведения в интересах человека, семьи, общества, государства;</w:t>
      </w:r>
    </w:p>
    <w:p w:rsidR="0027799B" w:rsidRPr="00CA463D" w:rsidRDefault="0027799B" w:rsidP="00CA463D">
      <w:pPr>
        <w:pStyle w:val="c5"/>
        <w:shd w:val="clear" w:color="auto" w:fill="FFFFFF"/>
        <w:spacing w:before="0" w:beforeAutospacing="0" w:after="0" w:afterAutospacing="0" w:line="276" w:lineRule="auto"/>
        <w:ind w:left="-284" w:firstLine="142"/>
        <w:jc w:val="both"/>
        <w:rPr>
          <w:rStyle w:val="c4"/>
          <w:color w:val="000000"/>
        </w:rPr>
      </w:pPr>
      <w:r w:rsidRPr="00CA463D">
        <w:rPr>
          <w:rStyle w:val="c4"/>
          <w:color w:val="000000"/>
        </w:rPr>
        <w:t xml:space="preserve">          - развитие личности ребенка, приобретение ценностных установок, опыта деятельности, формирование опыта учебной деятельности в целях духовно-нравственного, физического, творческого развития ребенка.</w:t>
      </w:r>
    </w:p>
    <w:p w:rsidR="0027799B" w:rsidRPr="00CA463D" w:rsidRDefault="0027799B" w:rsidP="00CA463D">
      <w:pPr>
        <w:pStyle w:val="c5"/>
        <w:shd w:val="clear" w:color="auto" w:fill="FFFFFF"/>
        <w:spacing w:before="0" w:beforeAutospacing="0" w:after="0" w:afterAutospacing="0" w:line="276" w:lineRule="auto"/>
        <w:ind w:left="-284" w:firstLine="142"/>
        <w:jc w:val="both"/>
        <w:rPr>
          <w:color w:val="000000"/>
        </w:rPr>
      </w:pPr>
    </w:p>
    <w:p w:rsidR="00970DDC" w:rsidRPr="00CA463D" w:rsidRDefault="0027799B" w:rsidP="00CA463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 </w:t>
      </w:r>
      <w:r w:rsidR="00970DDC" w:rsidRPr="00CA463D">
        <w:rPr>
          <w:rFonts w:ascii="Times New Roman" w:hAnsi="Times New Roman"/>
          <w:b/>
          <w:sz w:val="24"/>
          <w:szCs w:val="24"/>
        </w:rPr>
        <w:t xml:space="preserve">Календарно-тематическое  </w:t>
      </w:r>
      <w:r w:rsidR="00B97E5D" w:rsidRPr="00CA463D">
        <w:rPr>
          <w:rFonts w:ascii="Times New Roman" w:hAnsi="Times New Roman"/>
          <w:b/>
          <w:sz w:val="24"/>
          <w:szCs w:val="24"/>
        </w:rPr>
        <w:t xml:space="preserve">планирование </w:t>
      </w:r>
      <w:r w:rsidR="00970DDC" w:rsidRPr="00CA463D">
        <w:rPr>
          <w:rFonts w:ascii="Times New Roman" w:hAnsi="Times New Roman"/>
          <w:b/>
          <w:sz w:val="24"/>
          <w:szCs w:val="24"/>
        </w:rPr>
        <w:t>«З</w:t>
      </w:r>
      <w:r w:rsidR="00C402DF" w:rsidRPr="00CA463D">
        <w:rPr>
          <w:rFonts w:ascii="Times New Roman" w:hAnsi="Times New Roman"/>
          <w:b/>
          <w:sz w:val="24"/>
          <w:szCs w:val="24"/>
        </w:rPr>
        <w:t>анимательная математика. Логика</w:t>
      </w:r>
      <w:r w:rsidR="00970DDC" w:rsidRPr="00CA463D">
        <w:rPr>
          <w:rFonts w:ascii="Times New Roman" w:hAnsi="Times New Roman"/>
          <w:b/>
          <w:sz w:val="24"/>
          <w:szCs w:val="24"/>
        </w:rPr>
        <w:t>»</w:t>
      </w:r>
    </w:p>
    <w:p w:rsidR="00970DDC" w:rsidRPr="00CA463D" w:rsidRDefault="00970DDC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96"/>
        <w:gridCol w:w="851"/>
        <w:gridCol w:w="992"/>
      </w:tblGrid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ind w:left="-42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B6DB7" w:rsidRPr="00CA463D" w:rsidRDefault="004B6DB7" w:rsidP="00CA463D">
            <w:pPr>
              <w:spacing w:after="0" w:line="240" w:lineRule="auto"/>
              <w:ind w:left="-42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ind w:left="-42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ind w:left="-42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  <w:p w:rsidR="004B6DB7" w:rsidRPr="00CA463D" w:rsidRDefault="004B6DB7" w:rsidP="00CA463D">
            <w:pPr>
              <w:spacing w:after="0" w:line="240" w:lineRule="auto"/>
              <w:ind w:left="-42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ind w:left="-42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4B6DB7" w:rsidRPr="00CA463D" w:rsidTr="00182DD5">
        <w:trPr>
          <w:cantSplit/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предметов: цвет, форма, размер, материал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Группы предметов или фигур, обладающих общим признаком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группы предметов или фигур по заданному признаку. Выделение части группы.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Совокупности предметов.  Объединение предметов в группы по общему свойству.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двух групп предметов. Обозначение отношений равенства и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</w:t>
            </w:r>
            <w:proofErr w:type="spellStart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равночисленности</w:t>
            </w:r>
            <w:proofErr w:type="spellEnd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 групп с помощью составления пар (равно – не равно).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keepNext/>
              <w:keepLines/>
              <w:tabs>
                <w:tab w:val="left" w:pos="176"/>
              </w:tabs>
              <w:spacing w:before="200" w:after="0" w:line="240" w:lineRule="auto"/>
              <w:ind w:left="176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Установление </w:t>
            </w:r>
            <w:proofErr w:type="spellStart"/>
            <w:r w:rsidRPr="00CA46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равночисленности</w:t>
            </w:r>
            <w:proofErr w:type="spellEnd"/>
            <w:r w:rsidRPr="00CA46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двух групп с помощью составления пар (больше </w:t>
            </w:r>
            <w:proofErr w:type="gramStart"/>
            <w:r w:rsidRPr="00CA46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CA46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 - меньше на…).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Отношение: часть – целое. Формирование общих представлений о сложении как объединении групп предметов в одно целое.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, над, под, справа, слева.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, посередине, внутри, снаружи. Ориентировка на листе бумаги в клетку.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1 и цифра 1. Натуральное число как результат счета и измерения.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2 и цифра 2. Пара.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точке и линии.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об отрезке, прямой, луче.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3 и цифра 3. Образование следующего числа путем прибавления единицы.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Ломаная линия. Многоугольник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замкнутой и незамкнутой линиях</w:t>
            </w:r>
            <w:proofErr w:type="gramStart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редставлений о ломаной линии и многоугольнике.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4 и цифра 4. Сравнение чисел на наглядной основе.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углах и видах углов.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Натуральное число как результат счета и измерения. Составление закономерностей.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5 и цифра 5. Поиск нарушения закономерности.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отношения: впереди, сзади.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Знаки больше, меньше.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последовательности событий. Последовательность дней в неделе, месяцев в году.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числовом луче. Числовой отрезок.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6 и цифра 6. Взаимосвязь между сложением и вычитанием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отношения: длиннее, короче; шире, уже; толще, тоньше.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предметов по длине (непосредственное).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результата сравнения от величины мерки. Установление необходимости выбора единой мерки для сравнения величин.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7 и цифра 7. Порядковый  и ритмичный счет.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7 и цифра 7. Составление фигур из частей и деление фигур на части.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представления о величинах. Отношения: тяжелее, легче.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предметов по массе (непосредственное и опосредованное с помощью различных мерок). Зависимость результата сравнения от величины мерки.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8 и цифра 8. Название, последовательность и обозначение чисел точками на отрезке прямой.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8 и цифра 8. Название, последовательность и обозначение чисел цифрами.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8 и цифра 8. Формирование умения выделять в окружающей обстановке предметов одинаковой формы.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объеме (вместимости). Сравнение предметов по объему (непосредственное и опосредованное с помощью различных мерок).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9 и цифра 9. Решение простых задач на сложение и вычитание.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9 и цифра 9. Прямой и обратный счет в пределах 10. Состав чисел первого десятка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представление о площади. Сравнение предметов по площади (непосредственное и опосредованное с помощью мерки).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0 и цифра 0. Свойства числа 0. Знакомство с геометрическими фигурами – шар, куб, параллелепипед. Их распознавание.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геометрическими фигурами – пирамида, конус, цилиндр. Их распознавание.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таблицами. Знакомство с символами. Решение простых задач (в одно действие) на сложение и вычитание с использованием наглядного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DB7" w:rsidRPr="00CA463D" w:rsidTr="00182D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182DD5">
            <w:pPr>
              <w:spacing w:after="0" w:line="240" w:lineRule="auto"/>
              <w:ind w:left="-426"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7" w:rsidRPr="00CA463D" w:rsidRDefault="004B6DB7" w:rsidP="00CA4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799B" w:rsidRPr="00CA463D" w:rsidRDefault="0027799B" w:rsidP="00CA463D">
      <w:pPr>
        <w:spacing w:after="0"/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B1CE4" w:rsidRPr="00CA463D" w:rsidRDefault="009B1CE4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336E" w:rsidRPr="00CA463D" w:rsidRDefault="00952751" w:rsidP="00182DD5">
      <w:pPr>
        <w:tabs>
          <w:tab w:val="left" w:pos="9288"/>
        </w:tabs>
        <w:spacing w:line="240" w:lineRule="auto"/>
        <w:contextualSpacing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Раздел:</w:t>
      </w:r>
      <w:r w:rsidR="003E18DC" w:rsidRPr="00CA463D">
        <w:rPr>
          <w:rFonts w:ascii="Times New Roman" w:hAnsi="Times New Roman"/>
          <w:b/>
          <w:sz w:val="24"/>
          <w:szCs w:val="24"/>
        </w:rPr>
        <w:t xml:space="preserve"> </w:t>
      </w:r>
      <w:r w:rsidR="006A7340" w:rsidRPr="00CA463D">
        <w:rPr>
          <w:rStyle w:val="a4"/>
          <w:rFonts w:ascii="Times New Roman" w:hAnsi="Times New Roman"/>
          <w:sz w:val="24"/>
          <w:szCs w:val="24"/>
        </w:rPr>
        <w:t>«</w:t>
      </w:r>
      <w:r w:rsidR="00BA336E" w:rsidRPr="00CA463D">
        <w:rPr>
          <w:rStyle w:val="a4"/>
          <w:rFonts w:ascii="Times New Roman" w:hAnsi="Times New Roman"/>
          <w:sz w:val="24"/>
          <w:szCs w:val="24"/>
        </w:rPr>
        <w:t>Здр</w:t>
      </w:r>
      <w:r w:rsidR="006A7340" w:rsidRPr="00CA463D">
        <w:rPr>
          <w:rStyle w:val="a4"/>
          <w:rFonts w:ascii="Times New Roman" w:hAnsi="Times New Roman"/>
          <w:sz w:val="24"/>
          <w:szCs w:val="24"/>
        </w:rPr>
        <w:t>авствуй, мир! Предметы. Природа»</w:t>
      </w:r>
    </w:p>
    <w:p w:rsidR="00F5713B" w:rsidRPr="00CA463D" w:rsidRDefault="00374BF7" w:rsidP="00CA463D">
      <w:pPr>
        <w:pStyle w:val="a3"/>
        <w:spacing w:line="276" w:lineRule="auto"/>
        <w:contextualSpacing/>
        <w:jc w:val="both"/>
      </w:pPr>
      <w:r w:rsidRPr="00CA463D">
        <w:rPr>
          <w:b/>
        </w:rPr>
        <w:t xml:space="preserve">      Ц</w:t>
      </w:r>
      <w:r w:rsidR="00432CF9" w:rsidRPr="00CA463D">
        <w:rPr>
          <w:b/>
        </w:rPr>
        <w:t>ель:</w:t>
      </w:r>
      <w:r w:rsidR="003E18DC" w:rsidRPr="00CA463D">
        <w:t xml:space="preserve"> знакомство с целостной картиной мира, которое происходит по мере решения задач по ос</w:t>
      </w:r>
      <w:r w:rsidR="00F5713B" w:rsidRPr="00CA463D">
        <w:t>мыслению ребенком своего опыта, пополнить запас знаний об окружающем мире в доступной занимательной форме.</w:t>
      </w:r>
    </w:p>
    <w:p w:rsidR="003E18DC" w:rsidRPr="00CA463D" w:rsidRDefault="003E18DC" w:rsidP="00CA463D">
      <w:pPr>
        <w:pStyle w:val="a3"/>
        <w:spacing w:before="0" w:beforeAutospacing="0" w:after="0" w:afterAutospacing="0" w:line="276" w:lineRule="auto"/>
        <w:contextualSpacing/>
        <w:jc w:val="both"/>
      </w:pPr>
      <w:r w:rsidRPr="00CA463D">
        <w:rPr>
          <w:b/>
        </w:rPr>
        <w:t>Задачи</w:t>
      </w:r>
      <w:r w:rsidR="00432CF9" w:rsidRPr="00CA463D">
        <w:t>:</w:t>
      </w:r>
    </w:p>
    <w:p w:rsidR="003E18DC" w:rsidRPr="00CA463D" w:rsidRDefault="009B1CE4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3E18DC" w:rsidRPr="00CA463D">
        <w:rPr>
          <w:rFonts w:ascii="Times New Roman" w:hAnsi="Times New Roman"/>
          <w:sz w:val="24"/>
          <w:szCs w:val="24"/>
        </w:rPr>
        <w:t>Ознакомление с техникой, машинами и механизмами, доступными для понимания дошкольника, разнообразными видами труда взрослых в ближайшем окружении, профессиями родителей;</w:t>
      </w:r>
    </w:p>
    <w:p w:rsidR="003E18DC" w:rsidRPr="00CA463D" w:rsidRDefault="009B1CE4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3E18DC" w:rsidRPr="00CA463D">
        <w:rPr>
          <w:rFonts w:ascii="Times New Roman" w:hAnsi="Times New Roman"/>
          <w:sz w:val="24"/>
          <w:szCs w:val="24"/>
        </w:rPr>
        <w:t>Расширение, уточнение и систематизация  знаний о явлениях природы, формирование обобщённых представлений на основе выделения характерных и существенных признаков природных объектов;</w:t>
      </w:r>
    </w:p>
    <w:p w:rsidR="003E18DC" w:rsidRPr="00CA463D" w:rsidRDefault="009B1CE4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3E18DC" w:rsidRPr="00CA463D">
        <w:rPr>
          <w:rFonts w:ascii="Times New Roman" w:hAnsi="Times New Roman"/>
          <w:sz w:val="24"/>
          <w:szCs w:val="24"/>
        </w:rPr>
        <w:t>Воспитание бережного отношения к природе через формирование осознанно правильного отношения к ней;</w:t>
      </w:r>
    </w:p>
    <w:p w:rsidR="00F5713B" w:rsidRPr="00CA463D" w:rsidRDefault="009B1CE4" w:rsidP="00CA46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3E18DC" w:rsidRPr="00CA463D">
        <w:rPr>
          <w:rFonts w:ascii="Times New Roman" w:hAnsi="Times New Roman"/>
          <w:sz w:val="24"/>
          <w:szCs w:val="24"/>
        </w:rPr>
        <w:t>Расширение, уточнение и систематизация  представлений о растительном и животно</w:t>
      </w:r>
      <w:r w:rsidRPr="00CA463D">
        <w:rPr>
          <w:rFonts w:ascii="Times New Roman" w:hAnsi="Times New Roman"/>
          <w:sz w:val="24"/>
          <w:szCs w:val="24"/>
        </w:rPr>
        <w:t>м мире в разных уголках планеты.</w:t>
      </w:r>
    </w:p>
    <w:p w:rsidR="00432CF9" w:rsidRPr="00CA463D" w:rsidRDefault="00432CF9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0E46" w:rsidRPr="00CA463D" w:rsidRDefault="00860E46" w:rsidP="00CA463D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03F9" w:rsidRPr="00CA463D" w:rsidRDefault="00BA336E" w:rsidP="00CA463D">
      <w:pPr>
        <w:tabs>
          <w:tab w:val="left" w:pos="9288"/>
        </w:tabs>
        <w:spacing w:line="240" w:lineRule="auto"/>
        <w:contextualSpacing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Календарно - тематический план</w:t>
      </w:r>
      <w:r w:rsidR="005103F9" w:rsidRPr="00CA463D">
        <w:rPr>
          <w:rFonts w:ascii="Times New Roman" w:hAnsi="Times New Roman"/>
          <w:b/>
          <w:sz w:val="24"/>
          <w:szCs w:val="24"/>
        </w:rPr>
        <w:t xml:space="preserve"> раздела: </w:t>
      </w:r>
      <w:r w:rsidR="005103F9" w:rsidRPr="00CA463D">
        <w:rPr>
          <w:rStyle w:val="a4"/>
          <w:rFonts w:ascii="Times New Roman" w:hAnsi="Times New Roman"/>
          <w:sz w:val="24"/>
          <w:szCs w:val="24"/>
        </w:rPr>
        <w:t>«Здравствуй, мир! Предметы. Природа»</w:t>
      </w:r>
    </w:p>
    <w:p w:rsidR="00BA336E" w:rsidRPr="00CA463D" w:rsidRDefault="00BA336E" w:rsidP="00CA463D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408"/>
        <w:gridCol w:w="1064"/>
        <w:gridCol w:w="1868"/>
      </w:tblGrid>
      <w:tr w:rsidR="00F5713B" w:rsidRPr="00CA463D" w:rsidTr="00182DD5">
        <w:trPr>
          <w:trHeight w:hRule="exact" w:val="851"/>
        </w:trPr>
        <w:tc>
          <w:tcPr>
            <w:tcW w:w="643" w:type="pct"/>
            <w:vAlign w:val="center"/>
          </w:tcPr>
          <w:p w:rsidR="00BA336E" w:rsidRPr="00182DD5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2D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2D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5" w:type="pct"/>
            <w:vAlign w:val="center"/>
          </w:tcPr>
          <w:p w:rsidR="00BA336E" w:rsidRPr="00182DD5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D5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6" w:type="pct"/>
            <w:vAlign w:val="center"/>
          </w:tcPr>
          <w:p w:rsidR="00BA336E" w:rsidRPr="00182DD5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D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76" w:type="pct"/>
            <w:vAlign w:val="center"/>
          </w:tcPr>
          <w:p w:rsidR="00BA336E" w:rsidRPr="00182DD5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5713B" w:rsidRPr="00CA463D" w:rsidTr="00182DD5">
        <w:trPr>
          <w:trHeight w:hRule="exact" w:val="439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pct"/>
            <w:vAlign w:val="center"/>
          </w:tcPr>
          <w:p w:rsidR="00BA336E" w:rsidRPr="00CA463D" w:rsidRDefault="006F2E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r w:rsidR="00BA336E" w:rsidRPr="00CA463D">
              <w:rPr>
                <w:rFonts w:ascii="Times New Roman" w:hAnsi="Times New Roman"/>
                <w:sz w:val="24"/>
                <w:szCs w:val="24"/>
              </w:rPr>
              <w:t>(с.2)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="00BA336E"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403"/>
        </w:trPr>
        <w:tc>
          <w:tcPr>
            <w:tcW w:w="643" w:type="pct"/>
            <w:vAlign w:val="center"/>
          </w:tcPr>
          <w:p w:rsidR="00753851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5" w:type="pct"/>
            <w:vAlign w:val="center"/>
          </w:tcPr>
          <w:p w:rsidR="00753851" w:rsidRPr="00CA463D" w:rsidRDefault="00753851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Кто чем играет? (с.3)</w:t>
            </w:r>
          </w:p>
        </w:tc>
        <w:tc>
          <w:tcPr>
            <w:tcW w:w="556" w:type="pct"/>
            <w:vAlign w:val="center"/>
          </w:tcPr>
          <w:p w:rsidR="00753851" w:rsidRPr="00CA463D" w:rsidRDefault="00F5713B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753851" w:rsidRPr="00CA463D" w:rsidRDefault="00753851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295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Посуда (с.4-5)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413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5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Одежда (с.6-7)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421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5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Головные уборы (с.8-9)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426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5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Обувь (с.10-11)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275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5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Мебель (с.12-13)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299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5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Школьные принадлежности (с.14-15)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425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5" w:type="pct"/>
            <w:vAlign w:val="center"/>
          </w:tcPr>
          <w:p w:rsidR="00BA336E" w:rsidRPr="00CA463D" w:rsidRDefault="006F2E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Электроприборы</w:t>
            </w:r>
            <w:r w:rsidR="00BA336E" w:rsidRPr="00CA463D">
              <w:rPr>
                <w:rFonts w:ascii="Times New Roman" w:hAnsi="Times New Roman"/>
                <w:sz w:val="24"/>
                <w:szCs w:val="24"/>
              </w:rPr>
              <w:t xml:space="preserve"> (с.16-17)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="00BA336E"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275"/>
        </w:trPr>
        <w:tc>
          <w:tcPr>
            <w:tcW w:w="643" w:type="pct"/>
            <w:vAlign w:val="center"/>
          </w:tcPr>
          <w:p w:rsidR="00D31CB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5" w:type="pct"/>
            <w:vAlign w:val="center"/>
          </w:tcPr>
          <w:p w:rsidR="00D31CB8" w:rsidRPr="00CA463D" w:rsidRDefault="006F2E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 w:rsidR="00D31CB8" w:rsidRPr="00CA463D">
              <w:rPr>
                <w:rFonts w:ascii="Times New Roman" w:hAnsi="Times New Roman"/>
                <w:sz w:val="24"/>
                <w:szCs w:val="24"/>
              </w:rPr>
              <w:t xml:space="preserve"> (с.18-19)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D31CB8" w:rsidRPr="00CA463D" w:rsidRDefault="00F5713B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D31CB8" w:rsidRPr="00CA463D" w:rsidRDefault="00D31CB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398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Музыкальные инструменты (с.20-21)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717"/>
        </w:trPr>
        <w:tc>
          <w:tcPr>
            <w:tcW w:w="643" w:type="pct"/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5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Спортивные принадлежности (с.22)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Здоровый образ жизни (с.23)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415"/>
        </w:trPr>
        <w:tc>
          <w:tcPr>
            <w:tcW w:w="64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336E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5" w:type="pct"/>
            <w:tcBorders>
              <w:bottom w:val="single" w:sz="8" w:space="0" w:color="auto"/>
            </w:tcBorders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Наземный и подземный транспорт (с.24-25)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Воздушный транспор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с.26)</w:t>
            </w:r>
          </w:p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Скорости передвижени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с.27)</w:t>
            </w:r>
          </w:p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Водный транспор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с.28)</w:t>
            </w:r>
          </w:p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Обобщение темы «Транспорт» (с.29)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vAlign w:val="center"/>
          </w:tcPr>
          <w:p w:rsidR="00BA336E" w:rsidRPr="00CA463D" w:rsidRDefault="00BA336E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bottom w:val="single" w:sz="8" w:space="0" w:color="auto"/>
            </w:tcBorders>
            <w:vAlign w:val="center"/>
          </w:tcPr>
          <w:p w:rsidR="00BA336E" w:rsidRPr="00CA463D" w:rsidRDefault="00BA336E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634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Воздушный транспорт (с.26)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Скорости передвижения (с.27)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391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Водный транспорт (с.28)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478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1CB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1CB8" w:rsidRPr="00CA463D" w:rsidRDefault="00D31CB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Обобщение темы «Транспорт» (с.29)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1CB8" w:rsidRPr="00CA463D" w:rsidRDefault="00355074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6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1CB8" w:rsidRPr="00CA463D" w:rsidRDefault="00D31CB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65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8F0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(с.30)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48F0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48F0" w:rsidRPr="00CA463D">
              <w:rPr>
                <w:rFonts w:ascii="Times New Roman" w:hAnsi="Times New Roman"/>
                <w:sz w:val="24"/>
                <w:szCs w:val="24"/>
              </w:rPr>
              <w:t>Кто где работает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8F0" w:rsidRPr="00CA463D">
              <w:rPr>
                <w:rFonts w:ascii="Times New Roman" w:hAnsi="Times New Roman"/>
                <w:sz w:val="24"/>
                <w:szCs w:val="24"/>
              </w:rPr>
              <w:t>(с.31)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="002B48F0" w:rsidRPr="00CA4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6C28" w:rsidRPr="00CA463D" w:rsidRDefault="002B48F0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285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0A20" w:rsidRPr="00CA463D" w:rsidRDefault="009D0A20" w:rsidP="0018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5" w:type="pct"/>
            <w:tcBorders>
              <w:top w:val="single" w:sz="8" w:space="0" w:color="auto"/>
              <w:bottom w:val="single" w:sz="8" w:space="0" w:color="auto"/>
            </w:tcBorders>
          </w:tcPr>
          <w:p w:rsidR="009D0A20" w:rsidRPr="00CA463D" w:rsidRDefault="009D0A20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(с.32)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</w:tcPr>
          <w:p w:rsidR="009D0A20" w:rsidRPr="00CA463D" w:rsidRDefault="00355074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8" w:space="0" w:color="auto"/>
              <w:bottom w:val="single" w:sz="8" w:space="0" w:color="auto"/>
            </w:tcBorders>
          </w:tcPr>
          <w:p w:rsidR="009D0A20" w:rsidRPr="00CA463D" w:rsidRDefault="009D0A20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551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5" w:type="pct"/>
            <w:tcBorders>
              <w:top w:val="single" w:sz="8" w:space="0" w:color="auto"/>
            </w:tcBorders>
            <w:vAlign w:val="center"/>
          </w:tcPr>
          <w:p w:rsidR="00916C28" w:rsidRPr="00CA463D" w:rsidRDefault="00753851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(с.2-5)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556" w:type="pct"/>
            <w:tcBorders>
              <w:top w:val="single" w:sz="8" w:space="0" w:color="auto"/>
            </w:tcBorders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8" w:space="0" w:color="auto"/>
            </w:tcBorders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590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Ягоды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(с.6)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Рациональное питание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(с.7)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542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Цветы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(с.8-9)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365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Деревья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(с.10-11)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375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Гриб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съедобные и несъедобные) (с.12-13)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636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(с.14)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Детеныши животных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(с.15)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712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Лесные животные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(с.16)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Кто что любит?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(с.17)</w:t>
            </w: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616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Животные севера (с.18)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Кто где живет? (с.19)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694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(с.20)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Кто лишний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(с.21)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3B" w:rsidRPr="00CA463D" w:rsidTr="00182DD5">
        <w:trPr>
          <w:trHeight w:hRule="exact" w:val="554"/>
        </w:trPr>
        <w:tc>
          <w:tcPr>
            <w:tcW w:w="643" w:type="pct"/>
            <w:vAlign w:val="center"/>
          </w:tcPr>
          <w:p w:rsidR="00916C28" w:rsidRPr="00CA463D" w:rsidRDefault="009D0A20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5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Обитатели моря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(с.22)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Морские обитатели и их охрана</w:t>
            </w:r>
            <w:r w:rsidR="006A7340"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63D">
              <w:rPr>
                <w:rFonts w:ascii="Times New Roman" w:hAnsi="Times New Roman"/>
                <w:sz w:val="24"/>
                <w:szCs w:val="24"/>
              </w:rPr>
              <w:t>(с.23)</w:t>
            </w:r>
            <w:r w:rsidR="006F2E28" w:rsidRPr="00CA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916C28" w:rsidRPr="00CA463D" w:rsidRDefault="00916C28" w:rsidP="00182DD5">
            <w:pPr>
              <w:tabs>
                <w:tab w:val="left" w:pos="39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vAlign w:val="center"/>
          </w:tcPr>
          <w:p w:rsidR="00916C28" w:rsidRPr="00CA463D" w:rsidRDefault="00916C28" w:rsidP="00CA463D">
            <w:pPr>
              <w:tabs>
                <w:tab w:val="left" w:pos="39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99B" w:rsidRPr="00CA463D" w:rsidRDefault="0027799B" w:rsidP="00CA463D">
      <w:pPr>
        <w:jc w:val="both"/>
        <w:rPr>
          <w:rFonts w:ascii="Times New Roman" w:hAnsi="Times New Roman"/>
          <w:b/>
          <w:sz w:val="24"/>
          <w:szCs w:val="24"/>
        </w:rPr>
      </w:pPr>
    </w:p>
    <w:p w:rsidR="00182DD5" w:rsidRDefault="00182DD5" w:rsidP="00CA463D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2DD5" w:rsidRDefault="00182DD5" w:rsidP="00CA463D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7E5D" w:rsidRPr="00CA463D" w:rsidRDefault="00B97E5D" w:rsidP="00CA463D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Раздел:  «В школу с радостью!»</w:t>
      </w:r>
    </w:p>
    <w:p w:rsidR="00B97E5D" w:rsidRPr="00CA463D" w:rsidRDefault="00B97E5D" w:rsidP="00CA463D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  </w:t>
      </w:r>
    </w:p>
    <w:p w:rsidR="00B97E5D" w:rsidRPr="00CA463D" w:rsidRDefault="00B97E5D" w:rsidP="00CA4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 xml:space="preserve"> Цель:</w:t>
      </w:r>
      <w:r w:rsidRPr="00CA463D">
        <w:rPr>
          <w:rFonts w:ascii="Times New Roman" w:hAnsi="Times New Roman"/>
          <w:sz w:val="24"/>
          <w:szCs w:val="24"/>
        </w:rPr>
        <w:t xml:space="preserve"> развитие познавательных процессов при подготовке детей к обучению в школе.</w:t>
      </w:r>
    </w:p>
    <w:p w:rsidR="00B97E5D" w:rsidRPr="00CA463D" w:rsidRDefault="00B97E5D" w:rsidP="00CA46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B97E5D" w:rsidRPr="00CA463D" w:rsidRDefault="009B1CE4" w:rsidP="00CA4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lastRenderedPageBreak/>
        <w:t>- Расширение словарного запаса; р</w:t>
      </w:r>
      <w:r w:rsidR="00B97E5D" w:rsidRPr="00CA463D">
        <w:rPr>
          <w:rFonts w:ascii="Times New Roman" w:hAnsi="Times New Roman"/>
          <w:sz w:val="24"/>
          <w:szCs w:val="24"/>
        </w:rPr>
        <w:t>азвитие з</w:t>
      </w:r>
      <w:r w:rsidRPr="00CA463D">
        <w:rPr>
          <w:rFonts w:ascii="Times New Roman" w:hAnsi="Times New Roman"/>
          <w:sz w:val="24"/>
          <w:szCs w:val="24"/>
        </w:rPr>
        <w:t>рительной, слухоречевой памяти; р</w:t>
      </w:r>
      <w:r w:rsidR="00B97E5D" w:rsidRPr="00CA463D">
        <w:rPr>
          <w:rFonts w:ascii="Times New Roman" w:hAnsi="Times New Roman"/>
          <w:sz w:val="24"/>
          <w:szCs w:val="24"/>
        </w:rPr>
        <w:t>азвитие свойств внимания;</w:t>
      </w:r>
    </w:p>
    <w:p w:rsidR="00B97E5D" w:rsidRPr="00CA463D" w:rsidRDefault="009B1CE4" w:rsidP="00CA4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B97E5D" w:rsidRPr="00CA463D">
        <w:rPr>
          <w:rFonts w:ascii="Times New Roman" w:hAnsi="Times New Roman"/>
          <w:sz w:val="24"/>
          <w:szCs w:val="24"/>
        </w:rPr>
        <w:t>Развитие умения логически мыслить и устанавлива</w:t>
      </w:r>
      <w:r w:rsidRPr="00CA463D">
        <w:rPr>
          <w:rFonts w:ascii="Times New Roman" w:hAnsi="Times New Roman"/>
          <w:sz w:val="24"/>
          <w:szCs w:val="24"/>
        </w:rPr>
        <w:t>ть причинно-следственные связи; р</w:t>
      </w:r>
      <w:r w:rsidR="00B97E5D" w:rsidRPr="00CA463D">
        <w:rPr>
          <w:rFonts w:ascii="Times New Roman" w:hAnsi="Times New Roman"/>
          <w:sz w:val="24"/>
          <w:szCs w:val="24"/>
        </w:rPr>
        <w:t>азвитие воображения;</w:t>
      </w:r>
    </w:p>
    <w:p w:rsidR="00B97E5D" w:rsidRPr="00CA463D" w:rsidRDefault="009B1CE4" w:rsidP="00CA4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- </w:t>
      </w:r>
      <w:r w:rsidR="00B97E5D" w:rsidRPr="00CA463D">
        <w:rPr>
          <w:rFonts w:ascii="Times New Roman" w:hAnsi="Times New Roman"/>
          <w:sz w:val="24"/>
          <w:szCs w:val="24"/>
        </w:rPr>
        <w:t>Формирование навыков общения и совместной деятельности.</w:t>
      </w:r>
    </w:p>
    <w:p w:rsidR="009B1CE4" w:rsidRPr="00CA463D" w:rsidRDefault="009B1CE4" w:rsidP="00CA46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7E5D" w:rsidRPr="00CA463D" w:rsidRDefault="00B97E5D" w:rsidP="00CA46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Кален</w:t>
      </w:r>
      <w:r w:rsidR="009B1CE4" w:rsidRPr="00CA463D">
        <w:rPr>
          <w:rFonts w:ascii="Times New Roman" w:hAnsi="Times New Roman"/>
          <w:b/>
          <w:sz w:val="24"/>
          <w:szCs w:val="24"/>
        </w:rPr>
        <w:t xml:space="preserve">дарно-тематическое планирование </w:t>
      </w:r>
      <w:r w:rsidRPr="00CA463D">
        <w:rPr>
          <w:rFonts w:ascii="Times New Roman" w:hAnsi="Times New Roman"/>
          <w:b/>
          <w:sz w:val="24"/>
          <w:szCs w:val="24"/>
        </w:rPr>
        <w:t>раздела:  «В школу с радостью!»</w:t>
      </w:r>
    </w:p>
    <w:p w:rsidR="00B97E5D" w:rsidRPr="00CA463D" w:rsidRDefault="00B97E5D" w:rsidP="00CA46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536"/>
        <w:gridCol w:w="1560"/>
        <w:gridCol w:w="850"/>
      </w:tblGrid>
      <w:tr w:rsidR="00B97E5D" w:rsidRPr="00CA463D" w:rsidTr="009B1CE4">
        <w:trPr>
          <w:trHeight w:val="673"/>
        </w:trPr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39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9B1CE4" w:rsidRPr="00CA463D">
              <w:rPr>
                <w:rFonts w:ascii="Times New Roman" w:hAnsi="Times New Roman"/>
                <w:sz w:val="24"/>
                <w:szCs w:val="24"/>
              </w:rPr>
              <w:t>Кто – Я? Большой или маленький»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9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9B1CE4" w:rsidRPr="00CA463D">
              <w:rPr>
                <w:rFonts w:ascii="Times New Roman" w:hAnsi="Times New Roman"/>
                <w:sz w:val="24"/>
                <w:szCs w:val="24"/>
              </w:rPr>
              <w:t>ой помощник в школе: «Внимание»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39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CE4" w:rsidRPr="00CA463D">
              <w:rPr>
                <w:rFonts w:ascii="Times New Roman" w:hAnsi="Times New Roman"/>
                <w:sz w:val="24"/>
                <w:szCs w:val="24"/>
              </w:rPr>
              <w:t xml:space="preserve"> Мой помощник в школе: «Память»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390" w:type="pct"/>
          </w:tcPr>
          <w:p w:rsidR="00B97E5D" w:rsidRPr="00CA463D" w:rsidRDefault="009B1CE4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«Эмоции – я радуюсь!»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tabs>
                <w:tab w:val="num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390" w:type="pct"/>
          </w:tcPr>
          <w:p w:rsidR="00B97E5D" w:rsidRPr="00CA463D" w:rsidRDefault="009B1CE4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«Я расту, я изменяюсь…»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39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Мой помощник в школе: «Воображение»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339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1CE4" w:rsidRPr="00CA463D">
              <w:rPr>
                <w:rFonts w:ascii="Times New Roman" w:hAnsi="Times New Roman"/>
                <w:sz w:val="24"/>
                <w:szCs w:val="24"/>
              </w:rPr>
              <w:t>Мой помощник в школе «Мышление»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3390" w:type="pct"/>
          </w:tcPr>
          <w:p w:rsidR="00B97E5D" w:rsidRPr="00CA463D" w:rsidRDefault="009B1CE4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«Планета испытаний»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390" w:type="pct"/>
          </w:tcPr>
          <w:p w:rsidR="00B97E5D" w:rsidRPr="00CA463D" w:rsidRDefault="009B1CE4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CA463D">
              <w:rPr>
                <w:rFonts w:ascii="Times New Roman" w:hAnsi="Times New Roman"/>
                <w:sz w:val="24"/>
                <w:szCs w:val="24"/>
              </w:rPr>
              <w:t>Логобиринт</w:t>
            </w:r>
            <w:proofErr w:type="spellEnd"/>
            <w:r w:rsidRPr="00CA4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390" w:type="pct"/>
          </w:tcPr>
          <w:p w:rsidR="00B97E5D" w:rsidRPr="00CA463D" w:rsidRDefault="009B1CE4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«По дороге к школе»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390" w:type="pct"/>
          </w:tcPr>
          <w:p w:rsidR="00B97E5D" w:rsidRPr="00CA463D" w:rsidRDefault="009B1CE4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«Мои помощники - друзья»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390" w:type="pct"/>
          </w:tcPr>
          <w:p w:rsidR="00B97E5D" w:rsidRPr="00CA463D" w:rsidRDefault="009B1CE4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«Я в школе»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4B6DB7"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339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«Школа – общительности, доброжелательности»</w:t>
            </w:r>
          </w:p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1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5D" w:rsidRPr="00CA463D" w:rsidTr="009B1CE4">
        <w:trPr>
          <w:trHeight w:val="705"/>
        </w:trPr>
        <w:tc>
          <w:tcPr>
            <w:tcW w:w="36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 «Путешествие по дороге знаний» (диагностика, обобщение знани</w:t>
            </w:r>
            <w:r w:rsidR="009B1CE4" w:rsidRPr="00CA463D">
              <w:rPr>
                <w:rFonts w:ascii="Times New Roman" w:hAnsi="Times New Roman"/>
                <w:sz w:val="24"/>
                <w:szCs w:val="24"/>
              </w:rPr>
              <w:t>й и умений по пройденным темам)</w:t>
            </w:r>
          </w:p>
        </w:tc>
        <w:tc>
          <w:tcPr>
            <w:tcW w:w="809" w:type="pct"/>
          </w:tcPr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B97E5D" w:rsidRPr="00CA463D" w:rsidRDefault="009B1CE4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E5D" w:rsidRPr="00CA463D" w:rsidRDefault="00B97E5D" w:rsidP="00CA4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E130B" w:rsidRPr="00CA463D" w:rsidRDefault="006E130B" w:rsidP="00CA463D">
      <w:pPr>
        <w:jc w:val="both"/>
        <w:rPr>
          <w:rFonts w:ascii="Times New Roman" w:hAnsi="Times New Roman"/>
          <w:b/>
          <w:sz w:val="24"/>
          <w:szCs w:val="24"/>
        </w:rPr>
      </w:pPr>
    </w:p>
    <w:p w:rsidR="005103F9" w:rsidRPr="00CA463D" w:rsidRDefault="005103F9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A463D">
        <w:rPr>
          <w:rFonts w:ascii="Times New Roman" w:eastAsiaTheme="minorHAnsi" w:hAnsi="Times New Roman"/>
          <w:b/>
          <w:sz w:val="24"/>
          <w:szCs w:val="24"/>
          <w:lang w:eastAsia="en-US"/>
        </w:rPr>
        <w:t>Раздел: «Страна красивой речи»</w:t>
      </w:r>
      <w:r w:rsidR="006703C2" w:rsidRPr="00CA46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5103F9" w:rsidRPr="00CA463D" w:rsidRDefault="005103F9" w:rsidP="00CA4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Цель</w:t>
      </w:r>
      <w:r w:rsidRPr="00CA463D">
        <w:rPr>
          <w:rFonts w:ascii="Times New Roman" w:hAnsi="Times New Roman"/>
          <w:sz w:val="24"/>
          <w:szCs w:val="24"/>
        </w:rPr>
        <w:t xml:space="preserve">: формирование лексико-грамматических категорий и развитие связной речи дошкольников. </w:t>
      </w:r>
    </w:p>
    <w:p w:rsidR="005103F9" w:rsidRPr="00CA463D" w:rsidRDefault="006703C2" w:rsidP="00CA4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63D">
        <w:rPr>
          <w:rFonts w:ascii="Times New Roman" w:hAnsi="Times New Roman"/>
          <w:b/>
          <w:sz w:val="24"/>
          <w:szCs w:val="24"/>
        </w:rPr>
        <w:t>За</w:t>
      </w:r>
      <w:r w:rsidR="005103F9" w:rsidRPr="00CA463D">
        <w:rPr>
          <w:rFonts w:ascii="Times New Roman" w:hAnsi="Times New Roman"/>
          <w:b/>
          <w:sz w:val="24"/>
          <w:szCs w:val="24"/>
        </w:rPr>
        <w:t>дачи: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1. Развитие словаря:  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активизация активного и пассивного словаря детей;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обогащение речи именами прилагательными;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обучение подбору синонимов, антонимов;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понимание и активное использование в речи предлогов.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2. Развитие лексико-грамматического строя речи: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составление развернутых предложений и объединение их в короткий рассказ;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составление описательных рассказов;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составление рассказов по картинке, серии картинок;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образование уменьшительно-ласкательных форм</w:t>
      </w:r>
      <w:r w:rsidR="0027799B" w:rsidRPr="00CA463D">
        <w:rPr>
          <w:rFonts w:ascii="Times New Roman" w:hAnsi="Times New Roman"/>
          <w:sz w:val="24"/>
          <w:szCs w:val="24"/>
        </w:rPr>
        <w:t xml:space="preserve"> </w:t>
      </w:r>
      <w:r w:rsidRPr="00CA463D">
        <w:rPr>
          <w:rFonts w:ascii="Times New Roman" w:hAnsi="Times New Roman"/>
          <w:sz w:val="24"/>
          <w:szCs w:val="24"/>
        </w:rPr>
        <w:t>имен существительных и имен прилагательных, формы множественного числа, согласования числительных с именами существительными;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- упражнение в изменении глаголов по временам, числам, родам.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3.Развитие фонематического слуха, фонематического восприятия.</w:t>
      </w:r>
    </w:p>
    <w:p w:rsidR="005103F9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lastRenderedPageBreak/>
        <w:t>4. Развитие высших психических функций: речевого внимания, зрительной и слуховой</w:t>
      </w:r>
      <w:r w:rsidR="0027799B" w:rsidRPr="00CA463D">
        <w:rPr>
          <w:rFonts w:ascii="Times New Roman" w:hAnsi="Times New Roman"/>
          <w:sz w:val="24"/>
          <w:szCs w:val="24"/>
        </w:rPr>
        <w:t xml:space="preserve"> </w:t>
      </w:r>
      <w:r w:rsidRPr="00CA463D">
        <w:rPr>
          <w:rFonts w:ascii="Times New Roman" w:hAnsi="Times New Roman"/>
          <w:sz w:val="24"/>
          <w:szCs w:val="24"/>
        </w:rPr>
        <w:t>памяти,  мышления.</w:t>
      </w:r>
    </w:p>
    <w:p w:rsidR="00B6777A" w:rsidRPr="00CA463D" w:rsidRDefault="005103F9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5. Развитие координации движений и мелкой моторики рук (пальчиковая гимнастика с заучи</w:t>
      </w:r>
      <w:r w:rsidR="006703C2" w:rsidRPr="00CA463D">
        <w:rPr>
          <w:rFonts w:ascii="Times New Roman" w:hAnsi="Times New Roman"/>
          <w:sz w:val="24"/>
          <w:szCs w:val="24"/>
        </w:rPr>
        <w:t>ванием коротких стихотворений).</w:t>
      </w:r>
    </w:p>
    <w:p w:rsidR="006703C2" w:rsidRPr="00CA463D" w:rsidRDefault="006703C2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703C2" w:rsidRPr="00CA463D" w:rsidRDefault="006703C2" w:rsidP="00CA463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5103F9" w:rsidRPr="00CA463D" w:rsidRDefault="006703C2" w:rsidP="00CA463D">
      <w:pPr>
        <w:spacing w:line="240" w:lineRule="auto"/>
        <w:ind w:left="142" w:hanging="142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A46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Календарно - </w:t>
      </w:r>
      <w:r w:rsidR="009B1CE4" w:rsidRPr="00CA463D">
        <w:rPr>
          <w:rFonts w:ascii="Times New Roman" w:eastAsiaTheme="minorHAnsi" w:hAnsi="Times New Roman"/>
          <w:b/>
          <w:sz w:val="24"/>
          <w:szCs w:val="24"/>
          <w:lang w:eastAsia="en-US"/>
        </w:rPr>
        <w:t>тематическое</w:t>
      </w:r>
      <w:r w:rsidR="005103F9" w:rsidRPr="00CA46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CA463D">
        <w:rPr>
          <w:rFonts w:ascii="Times New Roman" w:eastAsiaTheme="minorHAnsi" w:hAnsi="Times New Roman"/>
          <w:b/>
          <w:sz w:val="24"/>
          <w:szCs w:val="24"/>
          <w:lang w:eastAsia="en-US"/>
        </w:rPr>
        <w:t>планирование раздела «Страна красивой речи»</w:t>
      </w:r>
    </w:p>
    <w:tbl>
      <w:tblPr>
        <w:tblStyle w:val="3"/>
        <w:tblW w:w="11092" w:type="dxa"/>
        <w:tblInd w:w="-1283" w:type="dxa"/>
        <w:tblLayout w:type="fixed"/>
        <w:tblLook w:val="04A0" w:firstRow="1" w:lastRow="0" w:firstColumn="1" w:lastColumn="0" w:noHBand="0" w:noVBand="1"/>
      </w:tblPr>
      <w:tblGrid>
        <w:gridCol w:w="1418"/>
        <w:gridCol w:w="1305"/>
        <w:gridCol w:w="2319"/>
        <w:gridCol w:w="2823"/>
        <w:gridCol w:w="1815"/>
        <w:gridCol w:w="807"/>
        <w:gridCol w:w="605"/>
      </w:tblGrid>
      <w:tr w:rsidR="005103F9" w:rsidRPr="00CA463D" w:rsidTr="00182DD5">
        <w:trPr>
          <w:trHeight w:val="204"/>
        </w:trPr>
        <w:tc>
          <w:tcPr>
            <w:tcW w:w="1418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Работа над пониманием речи</w:t>
            </w:r>
          </w:p>
        </w:tc>
        <w:tc>
          <w:tcPr>
            <w:tcW w:w="2319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Работа над лексикой</w:t>
            </w:r>
          </w:p>
        </w:tc>
        <w:tc>
          <w:tcPr>
            <w:tcW w:w="2823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Развитие грамматического строя речи</w:t>
            </w:r>
          </w:p>
        </w:tc>
        <w:tc>
          <w:tcPr>
            <w:tcW w:w="181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Обучение связной речи</w:t>
            </w:r>
          </w:p>
        </w:tc>
        <w:tc>
          <w:tcPr>
            <w:tcW w:w="807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занятий</w:t>
            </w:r>
          </w:p>
        </w:tc>
        <w:tc>
          <w:tcPr>
            <w:tcW w:w="6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5103F9" w:rsidRPr="00CA463D" w:rsidTr="00182DD5">
        <w:trPr>
          <w:trHeight w:val="204"/>
        </w:trPr>
        <w:tc>
          <w:tcPr>
            <w:tcW w:w="1418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Осень.</w:t>
            </w:r>
          </w:p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Фрукты.</w:t>
            </w:r>
          </w:p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и расширить представления о фруктах, о сборе урожая, о заготовке фруктов на зиму</w:t>
            </w:r>
          </w:p>
        </w:tc>
        <w:tc>
          <w:tcPr>
            <w:tcW w:w="2823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образовывать множественное число и уменьшительно-ласкательную форму имен существительных</w:t>
            </w:r>
          </w:p>
        </w:tc>
        <w:tc>
          <w:tcPr>
            <w:tcW w:w="181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детей составлять описательные рассказы</w:t>
            </w:r>
          </w:p>
        </w:tc>
        <w:tc>
          <w:tcPr>
            <w:tcW w:w="807" w:type="dxa"/>
          </w:tcPr>
          <w:p w:rsidR="005103F9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5BC5" w:rsidRPr="00CA463D" w:rsidTr="00182DD5">
        <w:trPr>
          <w:trHeight w:val="3037"/>
        </w:trPr>
        <w:tc>
          <w:tcPr>
            <w:tcW w:w="1418" w:type="dxa"/>
          </w:tcPr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Овощи</w:t>
            </w:r>
          </w:p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Ягоды</w:t>
            </w:r>
          </w:p>
        </w:tc>
        <w:tc>
          <w:tcPr>
            <w:tcW w:w="1305" w:type="dxa"/>
          </w:tcPr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внимание к слову,</w:t>
            </w:r>
          </w:p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и расширить представления об овощах, о сборе урожая, о заготовке овощей на зиму</w:t>
            </w:r>
          </w:p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представление о ягодах (названия, внешние признаки, обобщающее слово)</w:t>
            </w:r>
          </w:p>
        </w:tc>
        <w:tc>
          <w:tcPr>
            <w:tcW w:w="2823" w:type="dxa"/>
          </w:tcPr>
          <w:p w:rsidR="00182DD5" w:rsidRDefault="00BC5BC5" w:rsidP="00182D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</w:t>
            </w:r>
          </w:p>
          <w:p w:rsidR="00BC5BC5" w:rsidRPr="00CA463D" w:rsidRDefault="00182DD5" w:rsidP="00182D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BC5BC5"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образовывать отно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сительные имена прилагательные и </w:t>
            </w:r>
            <w:r w:rsidR="00BC5BC5"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простое распространённое предложение с прямым дополнением</w:t>
            </w:r>
          </w:p>
        </w:tc>
        <w:tc>
          <w:tcPr>
            <w:tcW w:w="1815" w:type="dxa"/>
          </w:tcPr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составлять предложения по демонстрируемому действию и объединять эти предложения в короткий рассказ</w:t>
            </w:r>
          </w:p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</w:tcPr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</w:tcPr>
          <w:p w:rsidR="00BC5BC5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03F9" w:rsidRPr="00CA463D" w:rsidTr="00182DD5">
        <w:trPr>
          <w:trHeight w:val="204"/>
        </w:trPr>
        <w:tc>
          <w:tcPr>
            <w:tcW w:w="1418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Деревья</w:t>
            </w:r>
          </w:p>
        </w:tc>
        <w:tc>
          <w:tcPr>
            <w:tcW w:w="13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названия деревьев, обобщающее слово «деревья»; закрепить знания о строении дерева; учить различать хвойные и лиственные деревья. Учить подбирать слова-антонимы</w:t>
            </w:r>
          </w:p>
        </w:tc>
        <w:tc>
          <w:tcPr>
            <w:tcW w:w="2823" w:type="dxa"/>
          </w:tcPr>
          <w:p w:rsidR="00182DD5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</w:t>
            </w:r>
          </w:p>
          <w:p w:rsidR="00182DD5" w:rsidRDefault="00182DD5" w:rsidP="00182D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5103F9"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образовывать уменьшительно-ласкательную форму имен существительных; множественное число имен существительных в родительном падеже. </w:t>
            </w:r>
          </w:p>
          <w:p w:rsidR="00182DD5" w:rsidRDefault="00182DD5" w:rsidP="00182D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5103F9"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согласовывать числительные от одного до пяти с именами существительными. </w:t>
            </w:r>
          </w:p>
          <w:p w:rsidR="005103F9" w:rsidRPr="00CA463D" w:rsidRDefault="00182DD5" w:rsidP="00182D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</w:t>
            </w:r>
            <w:r w:rsidR="005103F9"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образовывать относительные имена прилагательные</w:t>
            </w:r>
          </w:p>
        </w:tc>
        <w:tc>
          <w:tcPr>
            <w:tcW w:w="181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детей пересказу</w:t>
            </w:r>
          </w:p>
        </w:tc>
        <w:tc>
          <w:tcPr>
            <w:tcW w:w="807" w:type="dxa"/>
          </w:tcPr>
          <w:p w:rsidR="005103F9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03F9" w:rsidRPr="00CA463D" w:rsidTr="00182DD5">
        <w:trPr>
          <w:trHeight w:val="204"/>
        </w:trPr>
        <w:tc>
          <w:tcPr>
            <w:tcW w:w="1418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13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логику, мышление на основе упражнений в установле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нии причинно-следственных отношений</w:t>
            </w:r>
          </w:p>
        </w:tc>
        <w:tc>
          <w:tcPr>
            <w:tcW w:w="2319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Углубить представления детей о зиме, о состоянии погоды зимой, о явлениях зимней природы. Учить подбирать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эпитеты к словам</w:t>
            </w:r>
          </w:p>
        </w:tc>
        <w:tc>
          <w:tcPr>
            <w:tcW w:w="2823" w:type="dxa"/>
          </w:tcPr>
          <w:p w:rsidR="005103F9" w:rsidRPr="00CA463D" w:rsidRDefault="005103F9" w:rsidP="00182D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Учить детей пользоваться в речи предлогами </w:t>
            </w:r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на, за.</w:t>
            </w:r>
            <w:proofErr w:type="gramStart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82D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182D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подбирать признак к предмету</w:t>
            </w:r>
          </w:p>
        </w:tc>
        <w:tc>
          <w:tcPr>
            <w:tcW w:w="181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детей пересказывать небольшой рассказ близко к тексту по предложенному плану</w:t>
            </w:r>
          </w:p>
        </w:tc>
        <w:tc>
          <w:tcPr>
            <w:tcW w:w="807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03F9" w:rsidRPr="00CA463D" w:rsidTr="00182DD5">
        <w:trPr>
          <w:trHeight w:val="204"/>
        </w:trPr>
        <w:tc>
          <w:tcPr>
            <w:tcW w:w="1418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Домашние животные и их детеныши</w:t>
            </w:r>
          </w:p>
        </w:tc>
        <w:tc>
          <w:tcPr>
            <w:tcW w:w="13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Расширить и углубить представления детей о домашних животных и их детенышах. Закрепить знания о внешних признаках животных, чем питаются, как подают голос, где живут, какую пользу приносят. Учить подбирать синонимы</w:t>
            </w:r>
          </w:p>
        </w:tc>
        <w:tc>
          <w:tcPr>
            <w:tcW w:w="2823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детей пользоваться в речи предлогом </w:t>
            </w:r>
            <w:proofErr w:type="gramStart"/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под</w:t>
            </w:r>
            <w:proofErr w:type="gramEnd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Познакомить детей с категорией одушевленности предметов (кто? что?). Учить употреблять косвенное дополнение (родительный падеж принадлежности)</w:t>
            </w:r>
          </w:p>
        </w:tc>
        <w:tc>
          <w:tcPr>
            <w:tcW w:w="181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детей составлять описательные рассказы. Учить составлять рассказ по сюжетной картине</w:t>
            </w:r>
          </w:p>
        </w:tc>
        <w:tc>
          <w:tcPr>
            <w:tcW w:w="807" w:type="dxa"/>
          </w:tcPr>
          <w:p w:rsidR="005103F9" w:rsidRPr="00CA463D" w:rsidRDefault="00BC5BC5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5103F9" w:rsidRPr="00CA463D" w:rsidRDefault="005103F9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2399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Дикие животные средней полосы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Дикие животные юга и севера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Установить связь между особенностями внешнего вида, поведением животных и условиями зимнего сезона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Расширить и углубить представления детей о диких  животных юга и севера. Учить подбирать антонимы</w:t>
            </w:r>
          </w:p>
        </w:tc>
        <w:tc>
          <w:tcPr>
            <w:tcW w:w="2823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детей образовывать притяжательные имена прилагательные, уменьшительно-ласкательную форму имен существ</w:t>
            </w:r>
            <w:r w:rsidR="00182D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ительных;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образовывать глаголы, обозначающие голоса животных, подбирать однородные прилагательные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Продолжать учить детей составлять описательные рассказы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2399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Домашние птицы и их детеныши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Зимующие птицы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названиями домашних птиц, их детенышами, внешним видом, повадками, условиями жизни. Учить  подбирать синонимы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детей о зимующих птицах. Учить подбирать названия действий к предмету</w:t>
            </w:r>
          </w:p>
        </w:tc>
        <w:tc>
          <w:tcPr>
            <w:tcW w:w="2823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детей пользоваться в речи предлогами </w:t>
            </w:r>
            <w:proofErr w:type="gramStart"/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, за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образовывать множественное число и уменьшительно-ласкательную форму имен существительных. Учить согласовывать числительные от одного до пяти с именами существительными. Учить подбирать определения. Формировать понятия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рода имен существительных в связи с числительными </w:t>
            </w:r>
            <w:proofErr w:type="gramStart"/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один-одна</w:t>
            </w:r>
            <w:proofErr w:type="gramEnd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притяжательными местоимениями </w:t>
            </w:r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мой-моя</w:t>
            </w: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Учить составлять описательные рассказы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204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Мебель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пониманию предлогов в сочетании с названиями мебели</w:t>
            </w: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названия мебели, ее отдельных частей и обобщающее слово «мебель». Расширить знания о назначении мебели, различных ее видов</w:t>
            </w:r>
          </w:p>
        </w:tc>
        <w:tc>
          <w:tcPr>
            <w:tcW w:w="2823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согласовывать числительные от одного до пяти с именами существительными. Учить образовывать и правильно употреблять в речи относительные имена прилагательные</w:t>
            </w: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составлять предложения с однородными членами. Учить составлять описательные рассказы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6910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Перелетные птицы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Развивать слуховое внимание, память. 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Развивать слуховое внимание, память. 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Уточнить представления о характерных признаках весны: увеличении светового дня, таянии снега, росте травы, набухании почек и распускании листьев, возвращении птиц. Уточнить представление о жизни растений весной. Выучить названия весенних месяцев. Учить подбирать слова-антонимы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детей о птицах; закрепить понятия «перелетные, водоплавающие»</w:t>
            </w:r>
          </w:p>
        </w:tc>
        <w:tc>
          <w:tcPr>
            <w:tcW w:w="2823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Закрепить умение образовывать имена существительные и имена прилагательные с уменьшительно-ласкательными суффиксами. Продолжать учить детей согласовывать </w:t>
            </w:r>
            <w:r w:rsidR="00182D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имена существительные с именами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прилагательными в роде, числе и падеже. Учить пользоваться в речи предлогами </w:t>
            </w:r>
            <w:proofErr w:type="gramStart"/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, со.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образовывать глаголы при помощи приставок</w:t>
            </w:r>
          </w:p>
          <w:p w:rsidR="00B6777A" w:rsidRPr="00CA463D" w:rsidRDefault="00B6777A" w:rsidP="00182D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пользоваться в речи предлогом </w:t>
            </w:r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детей пересказывать рассказ близко к тексту. Учить детей составлять рассказ по серии картинок «Весна наступила»</w:t>
            </w:r>
          </w:p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детей пересказу. Учить составлять рассказ по собственным наблюдениям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204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Насекомые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понимать логико-грамматические конструкции</w:t>
            </w: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Обобщить и расширить знания о жизни насекомых весной, вредных и полезных насекомых</w:t>
            </w:r>
          </w:p>
        </w:tc>
        <w:tc>
          <w:tcPr>
            <w:tcW w:w="2823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образовывать имена существительные множественного числа именительного и родительного падежа. Учить образовывать уменьшительно-ласкательную форму имен существительных.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Учить согласовывать числительные с именами существительными. Учить подбирать признаки к предметам</w:t>
            </w: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Учить пересказывать по вопросам и с опорой на предметные картинки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204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Профессии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Дать детям представление о профессиях и обобщающее слово «профессии»</w:t>
            </w:r>
          </w:p>
        </w:tc>
        <w:tc>
          <w:tcPr>
            <w:tcW w:w="2823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образовывать имена существительные от глаголов. Учить согласовывать имена существительные в разных  падежах. Учить образовывать сложные слова. Учить </w:t>
            </w:r>
            <w:proofErr w:type="gramStart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использовать в речи предлоги</w:t>
            </w: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составлять рассказ по плану с опорой на картинку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204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Расширить представления детей о транспорте, сформировать представления о воздушном, водном и наземном транспорте</w:t>
            </w:r>
          </w:p>
        </w:tc>
        <w:tc>
          <w:tcPr>
            <w:tcW w:w="2823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согласовывать числительные с именами существительными. Учить образовывать множественное число имен существительных. Учить составлять простые распространенные предложения. Учить подбирать признаки и действия к предметам</w:t>
            </w: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составлять описательные рассказы по плану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204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Расширить представления детей о продуктах питания; закрепить названия блюд. Активизировать предметный, глагольный словарь и слова-определения</w:t>
            </w:r>
          </w:p>
        </w:tc>
        <w:tc>
          <w:tcPr>
            <w:tcW w:w="2823" w:type="dxa"/>
          </w:tcPr>
          <w:p w:rsidR="00B6777A" w:rsidRPr="00CA463D" w:rsidRDefault="00B6777A" w:rsidP="00182D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образовывать относительные имена прилагательные, выражающие признак соотнесенности с продуктами питания. Учить образовывать имена существительные во множественном числе, правильно согласовывать имена существительные с числительным. Учить использовать в речи предлог </w:t>
            </w:r>
            <w:r w:rsidRPr="00CA463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около</w:t>
            </w: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составлять рассказ-описание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77A" w:rsidRPr="00CA463D" w:rsidTr="00182DD5">
        <w:trPr>
          <w:trHeight w:val="204"/>
        </w:trPr>
        <w:tc>
          <w:tcPr>
            <w:tcW w:w="1418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Лето</w:t>
            </w:r>
          </w:p>
        </w:tc>
        <w:tc>
          <w:tcPr>
            <w:tcW w:w="13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Активизировать словарь по теме</w:t>
            </w:r>
          </w:p>
        </w:tc>
        <w:tc>
          <w:tcPr>
            <w:tcW w:w="2319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Обобщить и систематизировать знания детей о времени года лето, называть его характерные признаки. Закрепить знания названий летних месяцев. Учить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подбирать слова-антонимы</w:t>
            </w:r>
          </w:p>
        </w:tc>
        <w:tc>
          <w:tcPr>
            <w:tcW w:w="2823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Учить образовывать имена существительные с уменьшительно-ласкательными суффиксами. Учить образовывать относительные имена прилагательные. Учить образовывать сравнительную степень </w:t>
            </w: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имен прилагательных. Закрепить употребление имен существительных в предложном падеже. Учить подбирать признаки к предмету</w:t>
            </w:r>
          </w:p>
        </w:tc>
        <w:tc>
          <w:tcPr>
            <w:tcW w:w="181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Учить детей пересказу</w:t>
            </w:r>
          </w:p>
        </w:tc>
        <w:tc>
          <w:tcPr>
            <w:tcW w:w="807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dxa"/>
          </w:tcPr>
          <w:p w:rsidR="00B6777A" w:rsidRPr="00CA463D" w:rsidRDefault="00B6777A" w:rsidP="00CA46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103F9" w:rsidRPr="00CA463D" w:rsidRDefault="005103F9" w:rsidP="00CA463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03F9" w:rsidRPr="00CA463D" w:rsidRDefault="005103F9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5103F9" w:rsidRPr="00CA463D" w:rsidSect="00182DD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463D" w:rsidRPr="00CA463D" w:rsidRDefault="00CA463D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A463D" w:rsidRPr="00CA463D" w:rsidRDefault="00CA463D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A463D" w:rsidRPr="00CA463D" w:rsidRDefault="00CA463D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A463D" w:rsidRPr="00CA463D" w:rsidRDefault="00CA463D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A463D" w:rsidRPr="00CA463D" w:rsidRDefault="005103F9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A463D">
        <w:rPr>
          <w:rFonts w:ascii="Times New Roman" w:eastAsiaTheme="minorHAnsi" w:hAnsi="Times New Roman"/>
          <w:b/>
          <w:sz w:val="24"/>
          <w:szCs w:val="24"/>
          <w:lang w:eastAsia="en-US"/>
        </w:rPr>
        <w:t>Для реализации программы используются</w:t>
      </w:r>
    </w:p>
    <w:p w:rsidR="005103F9" w:rsidRPr="00CA463D" w:rsidRDefault="005103F9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A46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пособия и учебная литература:</w:t>
      </w:r>
    </w:p>
    <w:p w:rsidR="00CA463D" w:rsidRPr="00CA463D" w:rsidRDefault="00CA463D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A463D" w:rsidRPr="00CA463D" w:rsidRDefault="00CA463D" w:rsidP="00CA46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1.«Букварь: учебное пособие/ Н.С. Жукова.- Москва: </w:t>
      </w:r>
      <w:proofErr w:type="spellStart"/>
      <w:r w:rsidRPr="00CA463D">
        <w:rPr>
          <w:rFonts w:ascii="Times New Roman" w:hAnsi="Times New Roman"/>
          <w:sz w:val="24"/>
          <w:szCs w:val="24"/>
        </w:rPr>
        <w:t>Эксмо</w:t>
      </w:r>
      <w:proofErr w:type="spellEnd"/>
      <w:r w:rsidRPr="00CA463D">
        <w:rPr>
          <w:rFonts w:ascii="Times New Roman" w:hAnsi="Times New Roman"/>
          <w:sz w:val="24"/>
          <w:szCs w:val="24"/>
        </w:rPr>
        <w:t>, 2018.</w:t>
      </w:r>
    </w:p>
    <w:p w:rsidR="00CA463D" w:rsidRPr="00CA463D" w:rsidRDefault="00CA463D" w:rsidP="00CA4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A463D">
        <w:rPr>
          <w:rFonts w:ascii="Times New Roman" w:hAnsi="Times New Roman"/>
          <w:sz w:val="24"/>
          <w:szCs w:val="24"/>
        </w:rPr>
        <w:t>Тетрадь с печатной основой «Раз – ступенька, Два – ступенька….» «Математика» в  2-х частях, авторы:</w:t>
      </w:r>
      <w:proofErr w:type="gramEnd"/>
      <w:r w:rsidRPr="00CA463D">
        <w:rPr>
          <w:rFonts w:ascii="Times New Roman" w:hAnsi="Times New Roman"/>
          <w:sz w:val="24"/>
          <w:szCs w:val="24"/>
        </w:rPr>
        <w:t xml:space="preserve"> Л.Г. </w:t>
      </w:r>
      <w:proofErr w:type="spellStart"/>
      <w:r w:rsidRPr="00CA463D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CA463D">
        <w:rPr>
          <w:rFonts w:ascii="Times New Roman" w:hAnsi="Times New Roman"/>
          <w:sz w:val="24"/>
          <w:szCs w:val="24"/>
        </w:rPr>
        <w:t>, Н.П. Холина Издательство «</w:t>
      </w:r>
      <w:proofErr w:type="spellStart"/>
      <w:r w:rsidRPr="00CA463D">
        <w:rPr>
          <w:rFonts w:ascii="Times New Roman" w:hAnsi="Times New Roman"/>
          <w:sz w:val="24"/>
          <w:szCs w:val="24"/>
        </w:rPr>
        <w:t>Ювента</w:t>
      </w:r>
      <w:proofErr w:type="spellEnd"/>
      <w:r w:rsidRPr="00CA463D">
        <w:rPr>
          <w:rFonts w:ascii="Times New Roman" w:hAnsi="Times New Roman"/>
          <w:sz w:val="24"/>
          <w:szCs w:val="24"/>
        </w:rPr>
        <w:t xml:space="preserve">», 2018 г. </w:t>
      </w:r>
    </w:p>
    <w:p w:rsidR="00CA463D" w:rsidRPr="00CA463D" w:rsidRDefault="00CA463D" w:rsidP="00CA4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63D">
        <w:rPr>
          <w:rFonts w:ascii="Times New Roman" w:hAnsi="Times New Roman"/>
          <w:sz w:val="24"/>
          <w:szCs w:val="24"/>
        </w:rPr>
        <w:t>3.Тетрадь с печатной основой «Знакомство с окружающим миром» в 2-х частях: «Предметы», «Природа».  Серия «Рабочие тетради дошкольника», Издательство «Солнечные ступеньки», 2018 г.</w:t>
      </w:r>
    </w:p>
    <w:p w:rsidR="00CA463D" w:rsidRPr="00CA463D" w:rsidRDefault="00CA463D" w:rsidP="00CA463D">
      <w:pPr>
        <w:jc w:val="both"/>
        <w:rPr>
          <w:rFonts w:ascii="Times New Roman" w:hAnsi="Times New Roman"/>
          <w:sz w:val="24"/>
          <w:szCs w:val="24"/>
        </w:rPr>
      </w:pPr>
    </w:p>
    <w:p w:rsidR="00CA463D" w:rsidRPr="00CA463D" w:rsidRDefault="00CA463D" w:rsidP="00CA463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A463D" w:rsidRPr="00CA463D" w:rsidRDefault="00CA463D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A463D" w:rsidRPr="00CA463D" w:rsidRDefault="00CA463D" w:rsidP="00CA46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CA463D" w:rsidRPr="00CA463D" w:rsidSect="00DA72E1">
      <w:footerReference w:type="default" r:id="rId10"/>
      <w:type w:val="continuous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27" w:rsidRDefault="00762D27" w:rsidP="00C23605">
      <w:pPr>
        <w:spacing w:after="0" w:line="240" w:lineRule="auto"/>
      </w:pPr>
      <w:r>
        <w:separator/>
      </w:r>
    </w:p>
  </w:endnote>
  <w:endnote w:type="continuationSeparator" w:id="0">
    <w:p w:rsidR="00762D27" w:rsidRDefault="00762D27" w:rsidP="00C2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50" w:rsidRDefault="00523B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27" w:rsidRDefault="00762D27" w:rsidP="00C23605">
      <w:pPr>
        <w:spacing w:after="0" w:line="240" w:lineRule="auto"/>
      </w:pPr>
      <w:r>
        <w:separator/>
      </w:r>
    </w:p>
  </w:footnote>
  <w:footnote w:type="continuationSeparator" w:id="0">
    <w:p w:rsidR="00762D27" w:rsidRDefault="00762D27" w:rsidP="00C2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CE3"/>
    <w:multiLevelType w:val="multilevel"/>
    <w:tmpl w:val="6AF2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1238"/>
    <w:multiLevelType w:val="hybridMultilevel"/>
    <w:tmpl w:val="4FF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520C"/>
    <w:multiLevelType w:val="hybridMultilevel"/>
    <w:tmpl w:val="CE4A9184"/>
    <w:lvl w:ilvl="0" w:tplc="CD722A1A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B29FA"/>
    <w:multiLevelType w:val="multilevel"/>
    <w:tmpl w:val="09C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B230D"/>
    <w:multiLevelType w:val="multilevel"/>
    <w:tmpl w:val="A79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92746"/>
    <w:multiLevelType w:val="hybridMultilevel"/>
    <w:tmpl w:val="D10A07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BEA63F7"/>
    <w:multiLevelType w:val="hybridMultilevel"/>
    <w:tmpl w:val="A15E32AC"/>
    <w:lvl w:ilvl="0" w:tplc="0DBA006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>
    <w:nsid w:val="3A5D4F5A"/>
    <w:multiLevelType w:val="hybridMultilevel"/>
    <w:tmpl w:val="9E8E4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67F36E2"/>
    <w:multiLevelType w:val="hybridMultilevel"/>
    <w:tmpl w:val="341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D0EAB"/>
    <w:multiLevelType w:val="hybridMultilevel"/>
    <w:tmpl w:val="E1A4FF3C"/>
    <w:lvl w:ilvl="0" w:tplc="6A90701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F2B10"/>
    <w:multiLevelType w:val="hybridMultilevel"/>
    <w:tmpl w:val="6102F232"/>
    <w:lvl w:ilvl="0" w:tplc="CD722A1A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B5B22"/>
    <w:multiLevelType w:val="multilevel"/>
    <w:tmpl w:val="C474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124629B"/>
    <w:multiLevelType w:val="hybridMultilevel"/>
    <w:tmpl w:val="2940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25E39"/>
    <w:multiLevelType w:val="multilevel"/>
    <w:tmpl w:val="168E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5779A"/>
    <w:multiLevelType w:val="hybridMultilevel"/>
    <w:tmpl w:val="A2B6D2BE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6">
    <w:nsid w:val="69983E40"/>
    <w:multiLevelType w:val="hybridMultilevel"/>
    <w:tmpl w:val="04BC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67E72"/>
    <w:multiLevelType w:val="multilevel"/>
    <w:tmpl w:val="5A42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186658"/>
    <w:multiLevelType w:val="hybridMultilevel"/>
    <w:tmpl w:val="3968B558"/>
    <w:lvl w:ilvl="0" w:tplc="6A90701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84BF2"/>
    <w:multiLevelType w:val="multilevel"/>
    <w:tmpl w:val="AFAA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A81C02"/>
    <w:multiLevelType w:val="hybridMultilevel"/>
    <w:tmpl w:val="6B504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20"/>
  </w:num>
  <w:num w:numId="8">
    <w:abstractNumId w:val="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7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  <w:num w:numId="17">
    <w:abstractNumId w:val="11"/>
  </w:num>
  <w:num w:numId="18">
    <w:abstractNumId w:val="19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E"/>
    <w:rsid w:val="00002A04"/>
    <w:rsid w:val="00017B71"/>
    <w:rsid w:val="0003762A"/>
    <w:rsid w:val="0004619F"/>
    <w:rsid w:val="00047147"/>
    <w:rsid w:val="00087955"/>
    <w:rsid w:val="000C06FB"/>
    <w:rsid w:val="00172170"/>
    <w:rsid w:val="00181222"/>
    <w:rsid w:val="00182DD5"/>
    <w:rsid w:val="00185566"/>
    <w:rsid w:val="00186B15"/>
    <w:rsid w:val="00276E5E"/>
    <w:rsid w:val="0027799B"/>
    <w:rsid w:val="00287F74"/>
    <w:rsid w:val="00294ECD"/>
    <w:rsid w:val="002B48F0"/>
    <w:rsid w:val="002F1A58"/>
    <w:rsid w:val="00324EC6"/>
    <w:rsid w:val="00333A7C"/>
    <w:rsid w:val="00340C3F"/>
    <w:rsid w:val="00355074"/>
    <w:rsid w:val="00367A6C"/>
    <w:rsid w:val="00370F91"/>
    <w:rsid w:val="00374BF7"/>
    <w:rsid w:val="00377372"/>
    <w:rsid w:val="00380A26"/>
    <w:rsid w:val="003A3C6A"/>
    <w:rsid w:val="003E18DC"/>
    <w:rsid w:val="003F5344"/>
    <w:rsid w:val="00432CF9"/>
    <w:rsid w:val="0043346F"/>
    <w:rsid w:val="0048279F"/>
    <w:rsid w:val="004B6DB7"/>
    <w:rsid w:val="004C54F5"/>
    <w:rsid w:val="005103F9"/>
    <w:rsid w:val="00515BFB"/>
    <w:rsid w:val="00523B50"/>
    <w:rsid w:val="00582E29"/>
    <w:rsid w:val="00601EB3"/>
    <w:rsid w:val="00635DDE"/>
    <w:rsid w:val="006407E3"/>
    <w:rsid w:val="006523F6"/>
    <w:rsid w:val="00653D1A"/>
    <w:rsid w:val="006703C2"/>
    <w:rsid w:val="0067512E"/>
    <w:rsid w:val="00685043"/>
    <w:rsid w:val="006908CD"/>
    <w:rsid w:val="006A7340"/>
    <w:rsid w:val="006E130B"/>
    <w:rsid w:val="006F2E28"/>
    <w:rsid w:val="00727197"/>
    <w:rsid w:val="00730D3F"/>
    <w:rsid w:val="00734238"/>
    <w:rsid w:val="007418D4"/>
    <w:rsid w:val="00741ABD"/>
    <w:rsid w:val="00753851"/>
    <w:rsid w:val="00762D27"/>
    <w:rsid w:val="00792230"/>
    <w:rsid w:val="007A15A6"/>
    <w:rsid w:val="007D6811"/>
    <w:rsid w:val="008525EB"/>
    <w:rsid w:val="008568BE"/>
    <w:rsid w:val="00860E46"/>
    <w:rsid w:val="00870A4A"/>
    <w:rsid w:val="008C31E4"/>
    <w:rsid w:val="008D1CA7"/>
    <w:rsid w:val="008F1F97"/>
    <w:rsid w:val="00910A58"/>
    <w:rsid w:val="00916C28"/>
    <w:rsid w:val="00952751"/>
    <w:rsid w:val="0095494B"/>
    <w:rsid w:val="00970DDC"/>
    <w:rsid w:val="00973FA4"/>
    <w:rsid w:val="009B1CE4"/>
    <w:rsid w:val="009D0A20"/>
    <w:rsid w:val="009D0F24"/>
    <w:rsid w:val="00A04333"/>
    <w:rsid w:val="00A2128E"/>
    <w:rsid w:val="00A75A4B"/>
    <w:rsid w:val="00A8106E"/>
    <w:rsid w:val="00A81652"/>
    <w:rsid w:val="00AB3898"/>
    <w:rsid w:val="00AB7C42"/>
    <w:rsid w:val="00AF0D7C"/>
    <w:rsid w:val="00B6777A"/>
    <w:rsid w:val="00B97E5D"/>
    <w:rsid w:val="00BA336E"/>
    <w:rsid w:val="00BB0B40"/>
    <w:rsid w:val="00BC5BC5"/>
    <w:rsid w:val="00C23605"/>
    <w:rsid w:val="00C34ED5"/>
    <w:rsid w:val="00C402DF"/>
    <w:rsid w:val="00C64FED"/>
    <w:rsid w:val="00C9290C"/>
    <w:rsid w:val="00CA463D"/>
    <w:rsid w:val="00CF26F8"/>
    <w:rsid w:val="00CF541C"/>
    <w:rsid w:val="00CF6568"/>
    <w:rsid w:val="00CF7403"/>
    <w:rsid w:val="00D31CB8"/>
    <w:rsid w:val="00D379B5"/>
    <w:rsid w:val="00D61EDF"/>
    <w:rsid w:val="00D71658"/>
    <w:rsid w:val="00D736B7"/>
    <w:rsid w:val="00D93345"/>
    <w:rsid w:val="00D93A5F"/>
    <w:rsid w:val="00DA72E1"/>
    <w:rsid w:val="00DA7D96"/>
    <w:rsid w:val="00DB29C7"/>
    <w:rsid w:val="00DB5C42"/>
    <w:rsid w:val="00DC0135"/>
    <w:rsid w:val="00E04F36"/>
    <w:rsid w:val="00E10171"/>
    <w:rsid w:val="00E61E91"/>
    <w:rsid w:val="00E63B00"/>
    <w:rsid w:val="00E80583"/>
    <w:rsid w:val="00EA5B5E"/>
    <w:rsid w:val="00ED71C9"/>
    <w:rsid w:val="00F5713B"/>
    <w:rsid w:val="00F91903"/>
    <w:rsid w:val="00FA1C14"/>
    <w:rsid w:val="00FA7D4C"/>
    <w:rsid w:val="00F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28E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BA336E"/>
    <w:rPr>
      <w:b/>
      <w:bCs/>
    </w:rPr>
  </w:style>
  <w:style w:type="character" w:styleId="a5">
    <w:name w:val="Emphasis"/>
    <w:qFormat/>
    <w:rsid w:val="00BA336E"/>
    <w:rPr>
      <w:i/>
      <w:iCs/>
    </w:rPr>
  </w:style>
  <w:style w:type="paragraph" w:styleId="a6">
    <w:name w:val="No Spacing"/>
    <w:qFormat/>
    <w:rsid w:val="00BA3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128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1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A21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6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26F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A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2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60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2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605"/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582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82E29"/>
  </w:style>
  <w:style w:type="character" w:customStyle="1" w:styleId="c24">
    <w:name w:val="c24"/>
    <w:basedOn w:val="a0"/>
    <w:rsid w:val="00582E29"/>
  </w:style>
  <w:style w:type="character" w:customStyle="1" w:styleId="c21">
    <w:name w:val="c21"/>
    <w:basedOn w:val="a0"/>
    <w:rsid w:val="00582E29"/>
  </w:style>
  <w:style w:type="table" w:customStyle="1" w:styleId="11">
    <w:name w:val="Сетка таблицы1"/>
    <w:basedOn w:val="a1"/>
    <w:next w:val="a7"/>
    <w:uiPriority w:val="59"/>
    <w:rsid w:val="0018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18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1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277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7799B"/>
  </w:style>
  <w:style w:type="character" w:customStyle="1" w:styleId="c4">
    <w:name w:val="c4"/>
    <w:basedOn w:val="a0"/>
    <w:rsid w:val="0027799B"/>
  </w:style>
  <w:style w:type="character" w:customStyle="1" w:styleId="c13">
    <w:name w:val="c13"/>
    <w:basedOn w:val="a0"/>
    <w:rsid w:val="0027799B"/>
  </w:style>
  <w:style w:type="paragraph" w:styleId="ae">
    <w:name w:val="List Paragraph"/>
    <w:basedOn w:val="a"/>
    <w:uiPriority w:val="34"/>
    <w:qFormat/>
    <w:rsid w:val="00CA4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28E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BA336E"/>
    <w:rPr>
      <w:b/>
      <w:bCs/>
    </w:rPr>
  </w:style>
  <w:style w:type="character" w:styleId="a5">
    <w:name w:val="Emphasis"/>
    <w:qFormat/>
    <w:rsid w:val="00BA336E"/>
    <w:rPr>
      <w:i/>
      <w:iCs/>
    </w:rPr>
  </w:style>
  <w:style w:type="paragraph" w:styleId="a6">
    <w:name w:val="No Spacing"/>
    <w:qFormat/>
    <w:rsid w:val="00BA3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128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1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A21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6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26F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A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2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60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2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605"/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582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82E29"/>
  </w:style>
  <w:style w:type="character" w:customStyle="1" w:styleId="c24">
    <w:name w:val="c24"/>
    <w:basedOn w:val="a0"/>
    <w:rsid w:val="00582E29"/>
  </w:style>
  <w:style w:type="character" w:customStyle="1" w:styleId="c21">
    <w:name w:val="c21"/>
    <w:basedOn w:val="a0"/>
    <w:rsid w:val="00582E29"/>
  </w:style>
  <w:style w:type="table" w:customStyle="1" w:styleId="11">
    <w:name w:val="Сетка таблицы1"/>
    <w:basedOn w:val="a1"/>
    <w:next w:val="a7"/>
    <w:uiPriority w:val="59"/>
    <w:rsid w:val="0018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18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1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277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7799B"/>
  </w:style>
  <w:style w:type="character" w:customStyle="1" w:styleId="c4">
    <w:name w:val="c4"/>
    <w:basedOn w:val="a0"/>
    <w:rsid w:val="0027799B"/>
  </w:style>
  <w:style w:type="character" w:customStyle="1" w:styleId="c13">
    <w:name w:val="c13"/>
    <w:basedOn w:val="a0"/>
    <w:rsid w:val="0027799B"/>
  </w:style>
  <w:style w:type="paragraph" w:styleId="ae">
    <w:name w:val="List Paragraph"/>
    <w:basedOn w:val="a"/>
    <w:uiPriority w:val="34"/>
    <w:qFormat/>
    <w:rsid w:val="00CA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980B-C381-49A6-BD76-5C1A2383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2018-02-27T09:34:00Z</cp:lastPrinted>
  <dcterms:created xsi:type="dcterms:W3CDTF">2019-09-12T10:27:00Z</dcterms:created>
  <dcterms:modified xsi:type="dcterms:W3CDTF">2019-11-12T12:34:00Z</dcterms:modified>
</cp:coreProperties>
</file>